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E042F" w14:textId="77777777" w:rsidR="00FD4619" w:rsidRPr="00B14CCC" w:rsidRDefault="00FD4619" w:rsidP="00FD4619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bookmarkStart w:id="0" w:name="_Hlk24980448"/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>ПРЕДЛОГ ОПЕРАТИВНОГ ПЛАНА РАДА НАСТАВНИКА</w:t>
      </w:r>
      <w:r w:rsidR="008C7E43"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t xml:space="preserve"> </w:t>
      </w:r>
    </w:p>
    <w:p w14:paraId="27C344AF" w14:textId="550D1F83" w:rsidR="00FD4619" w:rsidRPr="00B14CCC" w:rsidRDefault="00FD4619" w:rsidP="00A4361E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="001B20DC"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92EBD9A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Физика</w:t>
      </w:r>
    </w:p>
    <w:p w14:paraId="612C701F" w14:textId="77777777" w:rsidR="00FD4619" w:rsidRPr="00B14CCC" w:rsidRDefault="00FD4619" w:rsidP="00132041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Годишњи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72</w:t>
      </w: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p w14:paraId="3432E61C" w14:textId="653E14B2" w:rsidR="00552887" w:rsidRPr="00B14CCC" w:rsidRDefault="00FD4619" w:rsidP="00E106D6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Недељни фонд часова:</w:t>
      </w:r>
      <w:r w:rsidR="00C15C61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2</w:t>
      </w:r>
      <w:r w:rsidR="002044A5"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 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843"/>
        <w:gridCol w:w="709"/>
        <w:gridCol w:w="1701"/>
        <w:gridCol w:w="1162"/>
        <w:gridCol w:w="1330"/>
      </w:tblGrid>
      <w:tr w:rsidR="0020660F" w:rsidRPr="00B14CCC" w14:paraId="1FD438E6" w14:textId="77777777" w:rsidTr="00B553FA">
        <w:trPr>
          <w:cantSplit/>
          <w:trHeight w:val="590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FB28CE7" w14:textId="77777777" w:rsidR="0020660F" w:rsidRPr="00B14CCC" w:rsidRDefault="0020660F" w:rsidP="0020660F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СЕПТЕМБАР</w:t>
            </w:r>
          </w:p>
        </w:tc>
      </w:tr>
      <w:tr w:rsidR="0043033F" w:rsidRPr="00B14CCC" w14:paraId="0B85E85A" w14:textId="77777777" w:rsidTr="002F51B8">
        <w:trPr>
          <w:cantSplit/>
          <w:trHeight w:val="1112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bottom"/>
          </w:tcPr>
          <w:p w14:paraId="2B978983" w14:textId="77777777" w:rsidR="0043033F" w:rsidRPr="00B14CCC" w:rsidRDefault="0043033F" w:rsidP="002F51B8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bookmarkStart w:id="1" w:name="_Hlk24980256"/>
            <w:bookmarkEnd w:id="0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Бр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теме</w:t>
            </w:r>
          </w:p>
        </w:tc>
        <w:tc>
          <w:tcPr>
            <w:tcW w:w="4537" w:type="dxa"/>
            <w:shd w:val="clear" w:color="auto" w:fill="F2F2F2" w:themeFill="background1" w:themeFillShade="F2"/>
            <w:vAlign w:val="center"/>
          </w:tcPr>
          <w:p w14:paraId="6F834064" w14:textId="77777777" w:rsidR="0043033F" w:rsidRPr="00B14CCC" w:rsidRDefault="0043033F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94A1DB3" w14:textId="77777777" w:rsidR="0043033F" w:rsidRPr="00B14CCC" w:rsidRDefault="0043033F" w:rsidP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622455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F18B596" w14:textId="77777777" w:rsidR="0043033F" w:rsidRPr="00B14CCC" w:rsidRDefault="0043033F" w:rsidP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AF3C3" w14:textId="77777777" w:rsidR="0043033F" w:rsidRPr="00B14CCC" w:rsidRDefault="0043033F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366697D" w14:textId="77777777" w:rsidR="0043033F" w:rsidRPr="00B14CCC" w:rsidRDefault="0043033F" w:rsidP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AE9BE99" w14:textId="77777777" w:rsidR="0043033F" w:rsidRPr="00B14CCC" w:rsidRDefault="0043033F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441B36D" w14:textId="4951AD8F" w:rsidR="0043033F" w:rsidRPr="00B14CCC" w:rsidRDefault="0043033F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78D06C8" w14:textId="2259215F" w:rsidR="0043033F" w:rsidRPr="00B14CCC" w:rsidRDefault="0043033F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="00106D35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 корелациј</w:t>
            </w:r>
            <w:r w:rsidR="0020660F"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84A0A9D" w14:textId="77777777" w:rsidR="0043033F" w:rsidRPr="00B14CCC" w:rsidRDefault="0043033F" w:rsidP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bookmarkEnd w:id="1"/>
      <w:tr w:rsidR="00AE6B7E" w:rsidRPr="00B14CCC" w14:paraId="75B7FB22" w14:textId="77777777" w:rsidTr="00B14CCC">
        <w:trPr>
          <w:jc w:val="center"/>
        </w:trPr>
        <w:tc>
          <w:tcPr>
            <w:tcW w:w="681" w:type="dxa"/>
            <w:textDirection w:val="btLr"/>
            <w:vAlign w:val="center"/>
          </w:tcPr>
          <w:p w14:paraId="2B2F8AD4" w14:textId="77777777" w:rsidR="00AE6B7E" w:rsidRPr="00B14CCC" w:rsidRDefault="00AE6B7E" w:rsidP="00AE6B7E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59EDC17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појмове: механичко кретање, путања, референтно тело, праволинијско и криволинијско кретање</w:t>
            </w:r>
          </w:p>
          <w:p w14:paraId="11236233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на примерима из свакодневног живота равномерно и променљиво кретање</w:t>
            </w:r>
          </w:p>
          <w:p w14:paraId="157AF6F4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равномерног праволинијског кретања</w:t>
            </w:r>
          </w:p>
          <w:p w14:paraId="29609980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набраја физичке величине којима се описује равномерно праволинијско кретање: време, пут и брзина</w:t>
            </w:r>
          </w:p>
          <w:p w14:paraId="79ED997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карактерисике векторских физичких величина и представља брзину тела помоћу вектора</w:t>
            </w:r>
          </w:p>
          <w:p w14:paraId="2B246B01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формулу за израчунавање брзине код равномерно праволинијског кретања и примени је у решавању квантитативних задатака</w:t>
            </w:r>
          </w:p>
          <w:p w14:paraId="2F29CF05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претвара мерне јединице за брзину: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km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h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у </w:t>
            </w:r>
            <m:oMath>
              <m:f>
                <m:fPr>
                  <m:ctrl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</m:t>
                  </m:r>
                </m:den>
              </m:f>
            </m:oMath>
          </w:p>
          <w:p w14:paraId="71F7BB7E" w14:textId="77777777" w:rsidR="00AE6B7E" w:rsidRPr="00B14CCC" w:rsidRDefault="00AE6B7E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код променљивог праволинијског кретања</w:t>
            </w:r>
          </w:p>
        </w:tc>
        <w:tc>
          <w:tcPr>
            <w:tcW w:w="567" w:type="dxa"/>
            <w:vAlign w:val="center"/>
          </w:tcPr>
          <w:p w14:paraId="47E0D8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2551" w:type="dxa"/>
            <w:vAlign w:val="center"/>
          </w:tcPr>
          <w:p w14:paraId="17D78BE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vAlign w:val="center"/>
          </w:tcPr>
          <w:p w14:paraId="431E9C52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</w:t>
            </w:r>
          </w:p>
        </w:tc>
        <w:tc>
          <w:tcPr>
            <w:tcW w:w="1843" w:type="dxa"/>
            <w:vAlign w:val="center"/>
          </w:tcPr>
          <w:p w14:paraId="085FBE40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5C12432A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22C600EC" w14:textId="77777777" w:rsidR="00A56C11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A778A6" w14:textId="211E1D80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0ACC62B5" w14:textId="77777777" w:rsidR="00AE6B7E" w:rsidRPr="00B14CCC" w:rsidRDefault="00AE6B7E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vAlign w:val="center"/>
          </w:tcPr>
          <w:p w14:paraId="5DF36A88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5E4AC6C2" w14:textId="77777777" w:rsidR="00AE6B7E" w:rsidRPr="00B14CCC" w:rsidRDefault="00AE6B7E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3255DCF" w14:textId="77777777" w:rsidTr="00B14CCC">
        <w:trPr>
          <w:trHeight w:val="26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2E2A2E74" w14:textId="1BF18303" w:rsidR="002B64D1" w:rsidRPr="00B14CCC" w:rsidRDefault="002B64D1" w:rsidP="002B64D1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2344EF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узајамно деловање тела и последице узајамног деловања</w:t>
            </w:r>
          </w:p>
          <w:p w14:paraId="26A7FFF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карактеристике силе Земљине теже, силе трења, силе отпора средине, силе еластичности и тежине.</w:t>
            </w:r>
          </w:p>
          <w:p w14:paraId="16149D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примерима објасни инертност и инерцију</w:t>
            </w:r>
          </w:p>
          <w:p w14:paraId="2FE9070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мерења силе динамометром</w:t>
            </w:r>
          </w:p>
          <w:p w14:paraId="19BEED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векторске и скаларне физичке величине</w:t>
            </w:r>
          </w:p>
          <w:p w14:paraId="4CB5F15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силу помоћу вектора</w:t>
            </w:r>
          </w:p>
          <w:p w14:paraId="7AF994D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формулу за израчунавање силе Земљине теже и тежине тела</w:t>
            </w:r>
          </w:p>
          <w:p w14:paraId="53CEDE75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резултујућу силу за две силе које делују на тело у истом правцу</w:t>
            </w:r>
          </w:p>
          <w:p w14:paraId="42390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претвара различите мерне јединице за силу</w:t>
            </w:r>
          </w:p>
        </w:tc>
        <w:tc>
          <w:tcPr>
            <w:tcW w:w="567" w:type="dxa"/>
            <w:vAlign w:val="center"/>
          </w:tcPr>
          <w:p w14:paraId="2004F50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2551" w:type="dxa"/>
            <w:vAlign w:val="center"/>
          </w:tcPr>
          <w:p w14:paraId="7938AB9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0E1B93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</w:t>
            </w:r>
          </w:p>
        </w:tc>
        <w:tc>
          <w:tcPr>
            <w:tcW w:w="1843" w:type="dxa"/>
            <w:vAlign w:val="center"/>
          </w:tcPr>
          <w:p w14:paraId="52F57E1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2EF24EB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3859A77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0C24B40" w14:textId="627A2F9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vAlign w:val="center"/>
          </w:tcPr>
          <w:p w14:paraId="58CD936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19C45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9EE4E47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B8CA6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2DD81C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огледе по упутству</w:t>
            </w:r>
          </w:p>
          <w:p w14:paraId="56BCC52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кретање</w:t>
            </w:r>
          </w:p>
          <w:p w14:paraId="22E36F5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цртеж кретања за равномерно, убрзано и успорено кретање</w:t>
            </w:r>
          </w:p>
          <w:p w14:paraId="0A3302B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временски интервал</w:t>
            </w:r>
          </w:p>
          <w:p w14:paraId="61FD1E5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току одређеног временског интервала</w:t>
            </w:r>
          </w:p>
          <w:p w14:paraId="46810DD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промену брзине у јединици времена</w:t>
            </w:r>
          </w:p>
          <w:p w14:paraId="5FFC2FE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записише убрзање помоћу ознаке, бројне вредноси и мерне јединице</w:t>
            </w:r>
          </w:p>
          <w:p w14:paraId="68C7232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мерну јединица за убрзање</w:t>
            </w:r>
          </w:p>
        </w:tc>
        <w:tc>
          <w:tcPr>
            <w:tcW w:w="567" w:type="dxa"/>
            <w:vAlign w:val="center"/>
          </w:tcPr>
          <w:p w14:paraId="3A9CBF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2551" w:type="dxa"/>
            <w:vAlign w:val="center"/>
          </w:tcPr>
          <w:p w14:paraId="2A5C0EC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</w:p>
        </w:tc>
        <w:tc>
          <w:tcPr>
            <w:tcW w:w="567" w:type="dxa"/>
            <w:vAlign w:val="center"/>
          </w:tcPr>
          <w:p w14:paraId="28B0BDD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1F6ED1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монолошка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09" w:type="dxa"/>
            <w:vAlign w:val="center"/>
          </w:tcPr>
          <w:p w14:paraId="796C7A4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04805F8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C5C25B9" w14:textId="4BDE0700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FBF6AF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19CEF5B" w14:textId="0D78132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vAlign w:val="center"/>
          </w:tcPr>
          <w:p w14:paraId="0C975AFE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58A6917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6E65D9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563DD91A" w14:textId="1A5479CD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1DBE961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убрзано, успорено и равномерно праволинијско кретање и наводи примере из свакодневног живота</w:t>
            </w:r>
          </w:p>
          <w:p w14:paraId="339083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почетну и коначну брзину и израчуна промену брзине</w:t>
            </w:r>
          </w:p>
          <w:p w14:paraId="4A01CC91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убрзање као количник промене брзине и временског интервала</w:t>
            </w:r>
          </w:p>
          <w:p w14:paraId="4211ADE4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ознаку за убрзање и одговарајућу мерну јединицу</w:t>
            </w:r>
          </w:p>
          <w:p w14:paraId="3B48EE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вредности убрзања одреди да ли је кретање равномерно, убрзано или успорено</w:t>
            </w:r>
          </w:p>
        </w:tc>
        <w:tc>
          <w:tcPr>
            <w:tcW w:w="567" w:type="dxa"/>
            <w:vAlign w:val="center"/>
          </w:tcPr>
          <w:p w14:paraId="77E51E5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2551" w:type="dxa"/>
            <w:vAlign w:val="center"/>
          </w:tcPr>
          <w:p w14:paraId="2BC9D7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</w:p>
        </w:tc>
        <w:tc>
          <w:tcPr>
            <w:tcW w:w="567" w:type="dxa"/>
            <w:vAlign w:val="center"/>
          </w:tcPr>
          <w:p w14:paraId="794D149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496422C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D1D095B" w14:textId="2196DA3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09" w:type="dxa"/>
            <w:vAlign w:val="center"/>
          </w:tcPr>
          <w:p w14:paraId="7DFCA99E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701" w:type="dxa"/>
            <w:vAlign w:val="center"/>
          </w:tcPr>
          <w:p w14:paraId="52845FB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33EA3CF" w14:textId="3B58DC6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B0D1F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14415372" w14:textId="217DA26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подацима и информацијама, </w:t>
            </w:r>
          </w:p>
          <w:p w14:paraId="61041020" w14:textId="292B003A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сарадња</w:t>
            </w:r>
          </w:p>
        </w:tc>
        <w:tc>
          <w:tcPr>
            <w:tcW w:w="1162" w:type="dxa"/>
            <w:vAlign w:val="center"/>
          </w:tcPr>
          <w:p w14:paraId="73EB9408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2F9AF32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3BA01E1A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34461165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F16282E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мировање и равномерно праволинијско кретање користећи Први Њутнов закон</w:t>
            </w:r>
          </w:p>
          <w:p w14:paraId="10105A69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неопходно да на тело делује сила да би се покренуло</w:t>
            </w:r>
          </w:p>
          <w:p w14:paraId="5E691E9F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дијаграм сила за тело које се креће успорено и за тело које се креће убрзано</w:t>
            </w:r>
          </w:p>
          <w:p w14:paraId="01C8A79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резултујућу силу која делује на тело</w:t>
            </w:r>
          </w:p>
          <w:p w14:paraId="09D2CA1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почетну и крајњу брзину тела као и промену брзине</w:t>
            </w:r>
          </w:p>
          <w:p w14:paraId="769F9398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вектором убрзање код убрзаног и успореног праволинијског кретања</w:t>
            </w:r>
          </w:p>
        </w:tc>
        <w:tc>
          <w:tcPr>
            <w:tcW w:w="567" w:type="dxa"/>
            <w:vAlign w:val="center"/>
          </w:tcPr>
          <w:p w14:paraId="62EE2ABD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5.</w:t>
            </w:r>
          </w:p>
        </w:tc>
        <w:tc>
          <w:tcPr>
            <w:tcW w:w="2551" w:type="dxa"/>
            <w:vAlign w:val="center"/>
          </w:tcPr>
          <w:p w14:paraId="65EA816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7072559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6D4A0BD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4CB4574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3D84E62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 комуникација, сарадња</w:t>
            </w:r>
          </w:p>
        </w:tc>
        <w:tc>
          <w:tcPr>
            <w:tcW w:w="1162" w:type="dxa"/>
            <w:vAlign w:val="center"/>
          </w:tcPr>
          <w:p w14:paraId="2E7D67B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1BFFB3C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1744616C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vAlign w:val="center"/>
          </w:tcPr>
          <w:p w14:paraId="08AF9242" w14:textId="77777777" w:rsidR="002B64D1" w:rsidRPr="00B14CCC" w:rsidRDefault="002B64D1" w:rsidP="00A44BD9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528A940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решава различите квалитативне и квантитативне задатке везане за убрзање</w:t>
            </w:r>
          </w:p>
        </w:tc>
        <w:tc>
          <w:tcPr>
            <w:tcW w:w="567" w:type="dxa"/>
            <w:vAlign w:val="center"/>
          </w:tcPr>
          <w:p w14:paraId="295E27F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6.</w:t>
            </w:r>
          </w:p>
        </w:tc>
        <w:tc>
          <w:tcPr>
            <w:tcW w:w="2551" w:type="dxa"/>
            <w:vAlign w:val="center"/>
          </w:tcPr>
          <w:p w14:paraId="1C2FEA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vAlign w:val="center"/>
          </w:tcPr>
          <w:p w14:paraId="7544EE9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vAlign w:val="center"/>
          </w:tcPr>
          <w:p w14:paraId="7081335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09" w:type="dxa"/>
            <w:vAlign w:val="center"/>
          </w:tcPr>
          <w:p w14:paraId="279BD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701" w:type="dxa"/>
            <w:vAlign w:val="center"/>
          </w:tcPr>
          <w:p w14:paraId="6BCB1DE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 за учење,</w:t>
            </w:r>
          </w:p>
          <w:p w14:paraId="138AC458" w14:textId="77777777" w:rsidR="00A56C11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04CB101" w14:textId="4D9B22E8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392F2E8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219EA74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28B2DD4D" w14:textId="77777777" w:rsidTr="00B14CCC">
        <w:trPr>
          <w:cantSplit/>
          <w:trHeight w:val="1134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355A3AAF" w14:textId="79277E36" w:rsidR="002B64D1" w:rsidRPr="00B14CCC" w:rsidRDefault="002B64D1" w:rsidP="002B64D1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7" w:type="dxa"/>
            <w:vAlign w:val="center"/>
          </w:tcPr>
          <w:p w14:paraId="618A2C3B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промену брзине</w:t>
            </w:r>
          </w:p>
          <w:p w14:paraId="0CCFB96A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директну пропорционалност убрзања и силе</w:t>
            </w:r>
          </w:p>
          <w:p w14:paraId="1808D327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маса тела утиче на промену његове брзине</w:t>
            </w:r>
          </w:p>
          <w:p w14:paraId="2599492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различитим примерима из свакодневног живота објасни обрнуту пропорционалност убрзања и масе</w:t>
            </w:r>
          </w:p>
          <w:p w14:paraId="04970ED2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изрази изведену мерну јединицу „њутн“ помоћу основних мерних јединица</w:t>
            </w:r>
          </w:p>
        </w:tc>
        <w:tc>
          <w:tcPr>
            <w:tcW w:w="567" w:type="dxa"/>
            <w:vAlign w:val="center"/>
          </w:tcPr>
          <w:p w14:paraId="32203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7.</w:t>
            </w:r>
          </w:p>
        </w:tc>
        <w:tc>
          <w:tcPr>
            <w:tcW w:w="2551" w:type="dxa"/>
            <w:vAlign w:val="center"/>
          </w:tcPr>
          <w:p w14:paraId="19291DA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vAlign w:val="center"/>
          </w:tcPr>
          <w:p w14:paraId="59636D1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vAlign w:val="center"/>
          </w:tcPr>
          <w:p w14:paraId="0B227D1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44B5D1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65D6BB1" w14:textId="0E2C68D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09" w:type="dxa"/>
            <w:vAlign w:val="center"/>
          </w:tcPr>
          <w:p w14:paraId="58F938B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701" w:type="dxa"/>
            <w:vAlign w:val="center"/>
          </w:tcPr>
          <w:p w14:paraId="47FF333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C00E4DF" w14:textId="245C7862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vAlign w:val="center"/>
          </w:tcPr>
          <w:p w14:paraId="7959218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vAlign w:val="center"/>
          </w:tcPr>
          <w:p w14:paraId="6B68A5F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4FB408E2" w14:textId="77777777" w:rsidTr="00B14CCC">
        <w:trPr>
          <w:cantSplit/>
          <w:trHeight w:val="113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70E0A936" w14:textId="77777777" w:rsidR="002B64D1" w:rsidRPr="00B14CCC" w:rsidRDefault="002B64D1" w:rsidP="00A44BD9">
            <w:pPr>
              <w:ind w:left="-142" w:right="-108"/>
              <w:jc w:val="center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  <w:tc>
          <w:tcPr>
            <w:tcW w:w="4537" w:type="dxa"/>
            <w:vAlign w:val="center"/>
          </w:tcPr>
          <w:p w14:paraId="75C87F7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Другом Њутновом закону и израчунаваће убрзање тела када су познате сила која делује на тело и маса тела</w:t>
            </w:r>
          </w:p>
          <w:p w14:paraId="27CDF196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израчунаваће масу тела када су познате величине интензитет силе која делује на тело и убрзање тела</w:t>
            </w:r>
          </w:p>
          <w:p w14:paraId="22B9D1C0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датог убрзања и масе тела израчунавати интензитет силе која делује на тело</w:t>
            </w:r>
          </w:p>
          <w:p w14:paraId="4DB06673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статичко и динамичко одређивање интензитета силе</w:t>
            </w:r>
          </w:p>
          <w:p w14:paraId="0357305C" w14:textId="77777777" w:rsidR="002B64D1" w:rsidRPr="00B14CCC" w:rsidRDefault="002B64D1" w:rsidP="00B14CCC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изрази мерну јединицу за силу као производ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kg 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1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m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567" w:type="dxa"/>
            <w:vAlign w:val="center"/>
          </w:tcPr>
          <w:p w14:paraId="42E6E01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8.</w:t>
            </w:r>
          </w:p>
        </w:tc>
        <w:tc>
          <w:tcPr>
            <w:tcW w:w="2551" w:type="dxa"/>
            <w:vAlign w:val="center"/>
          </w:tcPr>
          <w:p w14:paraId="2E2F7B5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вредности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основу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</w:p>
        </w:tc>
        <w:tc>
          <w:tcPr>
            <w:tcW w:w="567" w:type="dxa"/>
            <w:vAlign w:val="center"/>
          </w:tcPr>
          <w:p w14:paraId="6E9BA02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vAlign w:val="center"/>
          </w:tcPr>
          <w:p w14:paraId="58BE09F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97156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5BF96B" w14:textId="631CDA72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09" w:type="dxa"/>
            <w:vAlign w:val="center"/>
          </w:tcPr>
          <w:p w14:paraId="5A7C647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ИР, РП</w:t>
            </w:r>
          </w:p>
        </w:tc>
        <w:tc>
          <w:tcPr>
            <w:tcW w:w="1701" w:type="dxa"/>
            <w:vAlign w:val="center"/>
          </w:tcPr>
          <w:p w14:paraId="0A83124F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39ADB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3B8D226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1265CCD" w14:textId="306E1B85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vAlign w:val="center"/>
          </w:tcPr>
          <w:p w14:paraId="67C31A2F" w14:textId="77777777" w:rsidR="002B64D1" w:rsidRPr="00B14CCC" w:rsidRDefault="002B64D1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vAlign w:val="center"/>
          </w:tcPr>
          <w:p w14:paraId="42D064B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C5A87B" w14:textId="77777777" w:rsidR="00552887" w:rsidRPr="00B14CCC" w:rsidRDefault="00552887" w:rsidP="00FD4619">
      <w:pPr>
        <w:tabs>
          <w:tab w:val="right" w:pos="12960"/>
        </w:tabs>
        <w:rPr>
          <w:rFonts w:asciiTheme="minorHAnsi" w:hAnsiTheme="minorHAnsi" w:cstheme="minorHAnsi"/>
        </w:rPr>
      </w:pPr>
    </w:p>
    <w:p w14:paraId="61DD637A" w14:textId="77777777" w:rsidR="00FD4619" w:rsidRPr="00B14CCC" w:rsidRDefault="00FD4619" w:rsidP="00FD4619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</w:t>
      </w:r>
      <w:r w:rsidR="00132041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</w:t>
      </w:r>
      <w:r w:rsidR="00E106D6" w:rsidRPr="00B14CCC">
        <w:rPr>
          <w:rFonts w:asciiTheme="minorHAnsi" w:hAnsiTheme="minorHAnsi" w:cstheme="minorHAnsi"/>
          <w:sz w:val="24"/>
          <w:szCs w:val="24"/>
        </w:rPr>
        <w:t xml:space="preserve"> </w:t>
      </w:r>
      <w:r w:rsidRPr="00B14CCC">
        <w:rPr>
          <w:rFonts w:asciiTheme="minorHAnsi" w:hAnsiTheme="minorHAnsi" w:cstheme="minorHAnsi"/>
          <w:sz w:val="24"/>
          <w:szCs w:val="24"/>
        </w:rPr>
        <w:t>_________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____________</w:t>
      </w:r>
      <w:r w:rsidRPr="00B14CCC">
        <w:rPr>
          <w:rFonts w:asciiTheme="minorHAnsi" w:hAnsiTheme="minorHAnsi" w:cstheme="minorHAnsi"/>
          <w:sz w:val="24"/>
          <w:szCs w:val="24"/>
        </w:rPr>
        <w:t>___</w:t>
      </w:r>
      <w:r w:rsidR="00552887" w:rsidRPr="00B14CCC">
        <w:rPr>
          <w:rFonts w:asciiTheme="minorHAnsi" w:hAnsiTheme="minorHAnsi" w:cstheme="minorHAnsi"/>
          <w:sz w:val="24"/>
          <w:szCs w:val="24"/>
        </w:rPr>
        <w:t>______</w:t>
      </w:r>
      <w:r w:rsidRPr="00B14CCC">
        <w:rPr>
          <w:rFonts w:asciiTheme="minorHAnsi" w:hAnsiTheme="minorHAnsi" w:cstheme="minorHAnsi"/>
          <w:sz w:val="24"/>
          <w:szCs w:val="24"/>
        </w:rPr>
        <w:t>__________</w:t>
      </w:r>
    </w:p>
    <w:p w14:paraId="4FDE99B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9BC26D9" w14:textId="77777777" w:rsidR="00A44BD9" w:rsidRPr="00B14CCC" w:rsidRDefault="00A44BD9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590A5B4" w14:textId="5141441B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76497EF" w14:textId="35CD736B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4DA61C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8E54A2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62AF696" w14:textId="14C33F91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8DB1C72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28AF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ОКТОБАР</w:t>
            </w:r>
          </w:p>
        </w:tc>
      </w:tr>
      <w:tr w:rsidR="00106D35" w:rsidRPr="00B14CCC" w14:paraId="14BE5A40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8DF2A03" w14:textId="039B32D2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D97345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5ACE6C5E" w14:textId="5A27F582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2043D1" w14:textId="56873D87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D67175" w14:textId="2C991F4C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CB68C1" w14:textId="3C16B8F6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7E6005" w14:textId="1664B3CE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A368A98" w14:textId="6AAE10CB" w:rsidR="00106D35" w:rsidRPr="00B14CCC" w:rsidRDefault="00106D35" w:rsidP="007405B9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96F967A" w14:textId="1F6515AF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8EC9513" w14:textId="36723E84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1FA9B4" w14:textId="28D737BD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3D2173" w:rsidRPr="00B14CCC" w14:paraId="0155535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9E1AF89" w14:textId="77777777" w:rsidR="003D2173" w:rsidRPr="00B14CCC" w:rsidRDefault="003D2173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4B27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демонстрира и објасни својим речима узајамно деловање тела</w:t>
            </w:r>
          </w:p>
          <w:p w14:paraId="70F6E9A9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којима два тела узајамно делују (силу акције и силу реакције)</w:t>
            </w:r>
          </w:p>
          <w:p w14:paraId="4B6EF812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упореди интензитет, правац, смер и нападне тачке силе акције и силе реакције</w:t>
            </w:r>
          </w:p>
          <w:p w14:paraId="7B2FB828" w14:textId="77777777" w:rsidR="003D2173" w:rsidRPr="00B14CCC" w:rsidRDefault="003D2173" w:rsidP="003D2173">
            <w:pPr>
              <w:pStyle w:val="tabela"/>
              <w:numPr>
                <w:ilvl w:val="0"/>
                <w:numId w:val="1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запише Трећи Њутнов закон помоћу једначине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r</m:t>
                  </m:r>
                </m:sub>
              </m:sSub>
            </m:oMath>
          </w:p>
          <w:p w14:paraId="0217DC7C" w14:textId="70B8CCC4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23FFC" w14:textId="7C946D51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9692" w14:textId="6532AED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Трећи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185C" w14:textId="646A560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598B" w14:textId="5E734845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4E4FD" w14:textId="07A87754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9972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3D1A04A" w14:textId="636992A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3C0" w14:textId="642B6A74" w:rsidR="003D2173" w:rsidRPr="00B14CCC" w:rsidRDefault="003D2173" w:rsidP="003D2173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7A09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3D2173" w:rsidRPr="00B14CCC" w14:paraId="619AAB8C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990677" w14:textId="4E5569E3" w:rsidR="003D2173" w:rsidRPr="00B14CCC" w:rsidRDefault="003D2173" w:rsidP="003D2173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EC6E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припреми и изведе једноставне огледе који демонстрирају реактивно кретање;</w:t>
            </w:r>
          </w:p>
          <w:p w14:paraId="3E1012B3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и објасни реактивно кретање;</w:t>
            </w:r>
          </w:p>
          <w:p w14:paraId="09AA3599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законе;</w:t>
            </w:r>
          </w:p>
          <w:p w14:paraId="61D6D684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примењивати научено у објашњавању различитих појава из свакодневног живота помоћу Њутнових закона;</w:t>
            </w:r>
          </w:p>
          <w:p w14:paraId="09F07F0A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силе које делују на тело;</w:t>
            </w:r>
          </w:p>
          <w:p w14:paraId="6A466A7D" w14:textId="77777777" w:rsidR="003D2173" w:rsidRPr="00B14CCC" w:rsidRDefault="003D2173" w:rsidP="003D217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за Други Њутнов закон у одговарајућем облику и израчуна непознату величину.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01EAB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571F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014D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594" w14:textId="38794166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решавање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проблема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CCAB3ED" w14:textId="5F2B85FC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537A" w14:textId="77777777" w:rsidR="003D2173" w:rsidRPr="00B14CCC" w:rsidRDefault="003D2173" w:rsidP="003D2173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0FBB" w14:textId="1ECEC3CB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  <w:p w14:paraId="05405AFF" w14:textId="7D39FF23" w:rsidR="003D2173" w:rsidRPr="00B14CCC" w:rsidRDefault="003D2173" w:rsidP="003D2173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9CDD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94EA" w14:textId="77777777" w:rsidR="003D2173" w:rsidRPr="00B14CCC" w:rsidRDefault="003D2173" w:rsidP="003D2173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57130D4B" w14:textId="77777777" w:rsidTr="00B14CCC">
        <w:trPr>
          <w:trHeight w:val="26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5B41233" w14:textId="6DEAE065" w:rsidR="002B64D1" w:rsidRPr="00B14CCC" w:rsidRDefault="00A44BD9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hAnsiTheme="minorHAnsi"/>
              </w:rPr>
              <w:br w:type="page"/>
            </w:r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="002B64D1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710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квантитативних и квалитативних задатака везаних за Њутнове законе</w:t>
            </w:r>
          </w:p>
          <w:p w14:paraId="4E8964E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Њутновим законима у објашњавању различитих појава из свакодневног живота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158A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00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закони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A64A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E0F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E63C397" w14:textId="566AA5C4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53C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C4A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BC267B6" w14:textId="09FEDF76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1B09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A9D3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7E78DFAA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EA03" w14:textId="77777777" w:rsidR="002B64D1" w:rsidRPr="00B14CCC" w:rsidRDefault="002B64D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B40E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облику путање разликује праволинијско и криволинијско кретање;</w:t>
            </w:r>
          </w:p>
          <w:p w14:paraId="63E64A5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према брзини разликује равномерно и променљиво кретање;</w:t>
            </w:r>
          </w:p>
          <w:p w14:paraId="14BDE23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користити уџбеник као извор информација;</w:t>
            </w:r>
          </w:p>
          <w:p w14:paraId="539B205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равномерно променљивог праволинијског кретања;</w:t>
            </w:r>
          </w:p>
          <w:p w14:paraId="01342F0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равномерно убрзано и равномерно успорено кретање;</w:t>
            </w:r>
          </w:p>
          <w:p w14:paraId="49FBEFD6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вектором прикаже убрзање код равномерно убрзаног и равномерно успореног кретања;</w:t>
            </w:r>
          </w:p>
          <w:p w14:paraId="612CC09B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променљивог кретања користећи формули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uk</m:t>
                      </m:r>
                    </m:sub>
                  </m:sSub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E5D3C7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средњу брзину код равномерно променљивог праволинијског кретања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sr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noProof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+v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den>
              </m:f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;</w:t>
            </w:r>
          </w:p>
          <w:p w14:paraId="67FA281F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>разлик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ује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en-GB"/>
              </w:rPr>
              <w:t xml:space="preserve"> тренутну и средњу брзину код променљивог кретања</w:t>
            </w: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1B4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7F5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Тренутна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D96E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20CA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577B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C7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14FFCD" w14:textId="77777777" w:rsidR="001F59AA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  <w:r w:rsidR="001F59AA"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</w:t>
            </w:r>
          </w:p>
          <w:p w14:paraId="4564EA57" w14:textId="52D7EFBD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F195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C322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72D56C9B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2987AC" w14:textId="5DA622A7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C8B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брзине од времена код равномерно променљивог праволинијског кретања;</w:t>
            </w:r>
          </w:p>
          <w:p w14:paraId="288E2E3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брзине са временом код равномерно променљивог праволинијског кретања;</w:t>
            </w:r>
          </w:p>
          <w:p w14:paraId="718F5D0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убрзаног и равномерно успореног праволинијског кретања користећи изведени израз;</w:t>
            </w:r>
          </w:p>
          <w:p w14:paraId="23F1A599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086AAB6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решења;</w:t>
            </w:r>
          </w:p>
          <w:p w14:paraId="7F3DAF6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1CB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EF36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37CB281" w14:textId="32FC47A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D09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5F9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5C7D109" w14:textId="408C3B96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AEA0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BC83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FC8C3AC" w14:textId="77777777" w:rsidR="001F59AA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</w:t>
            </w:r>
          </w:p>
          <w:p w14:paraId="00E04139" w14:textId="54078A21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C9CD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89C0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0ACC06B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B458B2" w14:textId="70DFBA86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44CF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284B901E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75E4A8D9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тренутну брзину код равномерно променљивог  праволинијског кретања користећи одговарајући израз;</w:t>
            </w:r>
          </w:p>
          <w:p w14:paraId="602E7C23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средњу брзину кретања код равномерно променљивог праволинијског кретања;</w:t>
            </w:r>
          </w:p>
          <w:p w14:paraId="725D3124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идеје о поступку решавања задатака везаних за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3178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662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9291BD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F1A9426" w14:textId="391E63FF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24441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F2B2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6F15245" w14:textId="0967DE1A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070C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2B42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AE27DE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00911302" w14:textId="0E04A51E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D752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39FB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6623910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A3441" w14:textId="77777777" w:rsidR="002B64D1" w:rsidRPr="00B14CCC" w:rsidRDefault="002B64D1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38E0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зависности пута од времена код равномерно променљивог праволинијског кретања;</w:t>
            </w:r>
          </w:p>
          <w:p w14:paraId="350CC2BE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самостално изведе математички израз којим се изражава промена пута са временом код равномерно променљивог праволинијског кретања;</w:t>
            </w:r>
          </w:p>
          <w:p w14:paraId="4597B3FC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убрзаног и равномерно успореног праволинијског кретања користећи изведени израз;</w:t>
            </w:r>
          </w:p>
          <w:p w14:paraId="67E0B6E4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задатака;</w:t>
            </w:r>
          </w:p>
          <w:p w14:paraId="32D53BB2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образлаже своја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E09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93EA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E382B9E" w14:textId="0DA515E3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E24AA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037E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A01668C" w14:textId="192C8191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C1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4E72" w14:textId="7777777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B098CB0" w14:textId="7777777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3970E4C" w14:textId="77777777" w:rsidR="00A56C11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2AB80E89" w14:textId="650C68A7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66BF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AA71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B64D1" w:rsidRPr="00B14CCC" w14:paraId="56850608" w14:textId="77777777" w:rsidTr="00B14CCC">
        <w:trPr>
          <w:cantSplit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FD3E4" w14:textId="1CC1D8D1" w:rsidR="002B64D1" w:rsidRPr="00B14CCC" w:rsidRDefault="002B64D1" w:rsidP="002B64D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D8E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текста задатака препозна врсту праволинијског кретања;</w:t>
            </w:r>
          </w:p>
          <w:p w14:paraId="51BEC2C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исправно записује ознаке и мерне јединице познатих величина при решавању задатака везаних за равномерно променљивог праволинијског кретања;</w:t>
            </w:r>
          </w:p>
          <w:p w14:paraId="1E424AF8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пут код равномерно променљивог  праволинијског кретања користећи одговарајући израз;</w:t>
            </w:r>
          </w:p>
          <w:p w14:paraId="7042D24D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илуструје кретање тела и прикаже векторске величине које га описују;</w:t>
            </w:r>
          </w:p>
          <w:p w14:paraId="4E8AB561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решења;</w:t>
            </w:r>
          </w:p>
          <w:p w14:paraId="3A5D292C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брзине од пута код равномерно променљивог праволинијског кретања;</w:t>
            </w:r>
          </w:p>
          <w:p w14:paraId="23015C25" w14:textId="77777777" w:rsidR="002B64D1" w:rsidRPr="00B14CCC" w:rsidRDefault="002B64D1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формулу која повезује брзину тела са пређеним путем код равномерно променљивог праволинијског кретања при решавању рачунских задатака.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8C525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DDC7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1355A2F8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</w:p>
          <w:p w14:paraId="285A086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EE6B9C4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F1C041D" w14:textId="0471690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D129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D656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C22D8D9" w14:textId="05E95BD7" w:rsidR="002B64D1" w:rsidRPr="00B14CCC" w:rsidRDefault="002B64D1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FD90" w14:textId="77777777" w:rsidR="002B64D1" w:rsidRPr="00B14CCC" w:rsidRDefault="002B64D1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FC3A" w14:textId="1D9AE87C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2817AFDA" w14:textId="77777777" w:rsidR="00A56C11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053D3331" w14:textId="2FC2083A" w:rsidR="002B64D1" w:rsidRPr="00B14CCC" w:rsidRDefault="002B64D1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182EB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39FA" w14:textId="77777777" w:rsidR="002B64D1" w:rsidRPr="00B14CCC" w:rsidRDefault="002B64D1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31C07DB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566483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00FF241E" w14:textId="77777777" w:rsidR="00C50240" w:rsidRDefault="00C50240">
      <w:pPr>
        <w:spacing w:after="200" w:line="276" w:lineRule="auto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br w:type="page"/>
      </w:r>
    </w:p>
    <w:p w14:paraId="40A2B016" w14:textId="7B1F760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501A1E9" w14:textId="4270547D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00A4A485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4748439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794ECF9A" w14:textId="216A5AA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27CFBAC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7F521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НОВЕМБАР</w:t>
            </w:r>
          </w:p>
        </w:tc>
      </w:tr>
      <w:tr w:rsidR="00106D35" w:rsidRPr="00B14CCC" w14:paraId="67D06CF3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7FCFBB9D" w14:textId="111A3924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38E541F" w14:textId="77777777" w:rsidR="00106D35" w:rsidRPr="00B14CCC" w:rsidRDefault="00106D35" w:rsidP="007405B9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A4D2E0" w14:textId="363E27E4" w:rsidR="00106D35" w:rsidRPr="00B14CCC" w:rsidRDefault="00106D35" w:rsidP="007405B9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3A9AC4" w14:textId="08480659" w:rsidR="00106D35" w:rsidRPr="00B14CCC" w:rsidRDefault="00106D35" w:rsidP="007405B9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501E4F" w14:textId="7989FF81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CA76CA7" w14:textId="50818783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02618" w14:textId="56452A3F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C2686C" w14:textId="644864D6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2CBAE5" w14:textId="7009A869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0ABDDB" w14:textId="2723D21F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224C28" w14:textId="60BE06AA" w:rsidR="00106D35" w:rsidRPr="00B14CCC" w:rsidRDefault="00106D35" w:rsidP="007405B9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5869C8" w:rsidRPr="00B14CCC" w14:paraId="2F4A551B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7904810" w14:textId="77777777" w:rsidR="005869C8" w:rsidRPr="00B14CCC" w:rsidRDefault="005869C8" w:rsidP="005869C8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961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деловање силе утиче на кретање тела;</w:t>
            </w:r>
          </w:p>
          <w:p w14:paraId="6DFEAE5D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различитих физичких величина које описују кретање тела;</w:t>
            </w:r>
          </w:p>
          <w:p w14:paraId="5E741700" w14:textId="77777777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формулише питања која доводе до решења на основу прикупљених информација у тексту задатка;</w:t>
            </w:r>
          </w:p>
          <w:p w14:paraId="25296BA0" w14:textId="26A34686" w:rsidR="005869C8" w:rsidRPr="00B14CCC" w:rsidRDefault="005869C8" w:rsidP="005869C8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јасно и аргументовано образлаже своја мишљење и идеје;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9C7C" w14:textId="60D54F41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62E0" w14:textId="7777777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20A2634" w14:textId="44342BA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549B" w14:textId="207B7E4F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71F8" w14:textId="77777777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F82B598" w14:textId="4B8605B1" w:rsidR="005869C8" w:rsidRPr="00B14CCC" w:rsidRDefault="005869C8" w:rsidP="005869C8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7FA9" w14:textId="6F9545E4" w:rsidR="005869C8" w:rsidRPr="00B14CCC" w:rsidRDefault="005869C8" w:rsidP="005869C8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3FED" w14:textId="77777777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74C49EE" w14:textId="77777777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4BCF957" w14:textId="77777777" w:rsidR="005869C8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D971830" w14:textId="70B65C30" w:rsidR="005869C8" w:rsidRPr="00B14CCC" w:rsidRDefault="005869C8" w:rsidP="005869C8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C035" w14:textId="1EFB989F" w:rsidR="005869C8" w:rsidRPr="00B14CCC" w:rsidRDefault="005869C8" w:rsidP="005869C8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71C4" w14:textId="77777777" w:rsidR="005869C8" w:rsidRPr="00B14CCC" w:rsidRDefault="005869C8" w:rsidP="005869C8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E265E4E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F09EFD" w14:textId="78D50B8A" w:rsidR="00B74199" w:rsidRPr="00B14CCC" w:rsidRDefault="00B74199" w:rsidP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1B4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4FF3B5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53823FB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46D3953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63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40F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Графичко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представљање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1632AD1" w14:textId="59C4EA05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E3E3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94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4547BFF" w14:textId="651EF9B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C732" w14:textId="77777777" w:rsidR="00B74199" w:rsidRPr="00B14CCC" w:rsidRDefault="00B74199" w:rsidP="00B14CCC">
            <w:pPr>
              <w:pStyle w:val="tabela"/>
              <w:spacing w:before="0" w:line="240" w:lineRule="auto"/>
              <w:ind w:left="-39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F5405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13E276E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6B43A0FD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4C578FAC" w14:textId="1C840A31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9066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8DD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6E015E6" w14:textId="77777777" w:rsidTr="00B14CCC">
        <w:trPr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0FCBC78" w14:textId="571940FA" w:rsidR="00B74199" w:rsidRPr="00B14CCC" w:rsidRDefault="00A44BD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hAnsiTheme="minorHAnsi"/>
              </w:rPr>
              <w:lastRenderedPageBreak/>
              <w:br w:type="page"/>
            </w:r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1</w:t>
            </w:r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="00B74199"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EAC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табеларно прикаже промену брзине са временом код равномерно променљивог праволинијског кретања;</w:t>
            </w:r>
          </w:p>
          <w:p w14:paraId="21FAEF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графички прикаже промену брзине са временом код равномерно променљивог праволинијског кретања;</w:t>
            </w:r>
          </w:p>
          <w:p w14:paraId="32BA415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кратко опише кретање тела на основу графика брзине;</w:t>
            </w:r>
          </w:p>
          <w:p w14:paraId="2E69C2E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о кретању тела на основу графика брзине.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7146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19.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C4A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Графичко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представљање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зависности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времена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равномерно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променљивог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праволинијског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F857566" w14:textId="78743B3E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B1A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AE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5AE4211" w14:textId="274E916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688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345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D47B63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1087AC15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749CFC61" w14:textId="3FE15089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0B8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F2D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08C3E8C" w14:textId="77777777" w:rsidTr="00B14CCC">
        <w:trPr>
          <w:trHeight w:val="26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4FDF0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A17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стечена знања о праволинијском кретању тела повеже у целину;</w:t>
            </w:r>
          </w:p>
          <w:p w14:paraId="5C049AA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динамичких и кинематичких физичких величина које описују праволинијско кретање;</w:t>
            </w:r>
          </w:p>
          <w:p w14:paraId="37AD1B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52F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22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389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F05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EA75F00" w14:textId="74738A8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900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71A5E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1DB665F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245BD99" w14:textId="18F312BF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76FD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B1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AB9CEFC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84C1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CFEB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Сила и кретање;</w:t>
            </w:r>
          </w:p>
          <w:p w14:paraId="4B8441D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16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BCC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4BA2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B2A3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C66CCF9" w14:textId="5E906F8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66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7FAD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022E0C2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8A26C73" w14:textId="1515553C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3C57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90C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482DEECA" w14:textId="77777777" w:rsidR="00A44BD9" w:rsidRPr="00B14CCC" w:rsidRDefault="00A44BD9">
      <w:pPr>
        <w:rPr>
          <w:rFonts w:asciiTheme="minorHAnsi" w:hAnsiTheme="minorHAnsi"/>
        </w:rPr>
      </w:pPr>
      <w:r w:rsidRPr="00B14CCC">
        <w:rPr>
          <w:rFonts w:asciiTheme="minorHAnsi" w:hAnsiTheme="minorHAnsi"/>
        </w:rPr>
        <w:br w:type="page"/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B74199" w:rsidRPr="00B14CCC" w14:paraId="64AC2237" w14:textId="77777777" w:rsidTr="00B14CCC">
        <w:trPr>
          <w:cantSplit/>
          <w:trHeight w:val="1065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464A19" w14:textId="43676D2C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1</w:t>
            </w: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95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2D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34D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5CB3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7A3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357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A76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621295C" w14:textId="09D9FDF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B2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5EF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4B3AFA3F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A974D1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1C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побољша рад на пројекту и презентацији пројекта;</w:t>
            </w:r>
          </w:p>
          <w:p w14:paraId="3E958062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своја знања о кретању и утицају силе на кретање у логичну целину;</w:t>
            </w:r>
          </w:p>
          <w:p w14:paraId="086B0CD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сагледају свој ниво знање из области „Сила и кретање”.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75FE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00A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CBE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9568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метода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A716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4F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C4D8B3C" w14:textId="4015CEFC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дигитална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3383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ИНФ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716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F4758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127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40EF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80EC1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9312F7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2EF6570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3B7457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793B213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7643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BCB2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1: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сталног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куглице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жлеб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E3E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490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1DD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7F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ED505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5C9A6C38" w14:textId="4430266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7E6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278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63F042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4A8F128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4DAA88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22A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6066075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A797A4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7BB1F8F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B6F1A1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D6544A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0EABD9B" w14:textId="293B4894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788B3BEE" w14:textId="3722B5C7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54999610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231ECD63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53579D09" w14:textId="0825266B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B0EE066" w14:textId="77777777" w:rsidTr="00106D35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03284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>Месец: ДЕЦЕМБАР</w:t>
            </w:r>
          </w:p>
        </w:tc>
      </w:tr>
      <w:tr w:rsidR="00106D35" w:rsidRPr="00B14CCC" w14:paraId="6F855D02" w14:textId="77777777" w:rsidTr="00106D35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4C378DB" w14:textId="6434A406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C35E23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63F8F653" w14:textId="35FF3F01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0EB6E7" w14:textId="3403FBB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C8B9337" w14:textId="78668ED7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9B498B" w14:textId="5ED6050A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614BEA" w14:textId="43E44E84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AA117F" w14:textId="5C38D31D" w:rsidR="00106D35" w:rsidRPr="00B14CCC" w:rsidRDefault="00106D35" w:rsidP="007405B9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F6E0588" w14:textId="4A8682E1" w:rsidR="00106D35" w:rsidRPr="00B14CCC" w:rsidRDefault="00106D35" w:rsidP="007405B9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AD72EC9" w14:textId="3369271A" w:rsidR="00106D35" w:rsidRPr="00B14CCC" w:rsidRDefault="00106D35" w:rsidP="007405B9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C2AC2F0" w14:textId="05F2D7E9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118648C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11BEB8D5" w14:textId="77777777" w:rsidR="00C50240" w:rsidRPr="00B14CCC" w:rsidRDefault="00C50240" w:rsidP="00C50240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CB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склопи по упутству апаратуру потребну за ивођење лабораторијске вежбе;</w:t>
            </w:r>
          </w:p>
          <w:p w14:paraId="7BF54F3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лабораторијску вежбу по упутству;</w:t>
            </w:r>
          </w:p>
          <w:p w14:paraId="0CED651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мери масу тела користећи вагу;</w:t>
            </w:r>
          </w:p>
          <w:p w14:paraId="0A4C5012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2CA869CE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3EFBE3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2F60BDD6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провери зависност убрзања од силе и масе;</w:t>
            </w:r>
          </w:p>
          <w:p w14:paraId="2D5F98A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5CC571AF" w14:textId="476F22D1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мерења..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A28" w14:textId="0D978CF6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757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2: </w:t>
            </w:r>
          </w:p>
          <w:p w14:paraId="5B31FD44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Другог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Њутновог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109035E" w14:textId="27CE0BE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покретног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колица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07E3" w14:textId="26AB2324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6807" w14:textId="0E6FD27B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C935" w14:textId="72EA6736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67B1B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за учење, </w:t>
            </w:r>
          </w:p>
          <w:p w14:paraId="332D7148" w14:textId="77777777" w:rsidR="00C50240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42DCC8FA" w14:textId="715FB304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6E6AE" w14:textId="7F6394D0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5C1B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A926606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50477803" w14:textId="0C20B5A8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6A4DFE2D" w14:textId="60D3F0B1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E64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изводи демонстрациони оглед по упутству;</w:t>
            </w:r>
          </w:p>
          <w:p w14:paraId="68BB1B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дијаграм сила за тело које пада у ваздуху и вакууму;</w:t>
            </w:r>
          </w:p>
          <w:p w14:paraId="6D0D1CC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како сила отпора средине утиче на убрзање тела;</w:t>
            </w:r>
          </w:p>
          <w:p w14:paraId="2B14E87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слободног пада;</w:t>
            </w:r>
          </w:p>
          <w:p w14:paraId="5C25DFB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утврди да два тела различите масе која слободно падају имају исто убрзање;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21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C03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3DCCB9D" w14:textId="2CEC33A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2B0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BF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D957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67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A8B8930" w14:textId="3814E24F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ACEA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C85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58D62069" w14:textId="77777777" w:rsidTr="00B14CCC">
        <w:trPr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E08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67B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карактеристике бестежинског стања и наведе примере у којима се тело налази у бестежинском стању;</w:t>
            </w:r>
          </w:p>
          <w:p w14:paraId="53A0EA8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брзине и пута од времена код слободног пада;</w:t>
            </w:r>
          </w:p>
          <w:p w14:paraId="5F525F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направи аналогију између равномерно убрзаног кретања без почетне брзине и слободног пада;</w:t>
            </w:r>
          </w:p>
          <w:p w14:paraId="7628F05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и повеже знања о слободном паду у логичну целину;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984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22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Бестежинско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мировања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D7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604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85095F" w14:textId="4A29C45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4A5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DA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Учење, сарадња,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D35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365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BFE2CD0" w14:textId="77777777" w:rsidTr="00B14CCC">
        <w:trPr>
          <w:cantSplit/>
          <w:trHeight w:val="4125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9F9FFD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29A64B91" w14:textId="50C98D58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B0F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препозна карактеристике слободног пада у тексту задатка;</w:t>
            </w:r>
          </w:p>
          <w:p w14:paraId="016B1C4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формулу за израчунавање тежине тела на хоризонталној подлози или подлози која се креће равномерно праволинијски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Q=m∙g</m:t>
              </m:r>
            </m:oMath>
          </w:p>
          <w:p w14:paraId="052763F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услове у којима се тело налази у бестежинском стању;</w:t>
            </w:r>
          </w:p>
          <w:p w14:paraId="5333EF9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Земљине теже и запише је помоћу ознаке и одговарајуће мерне јединице;</w:t>
            </w:r>
          </w:p>
          <w:p w14:paraId="0A7AB9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одговарајућу формулу за слободан пад у поступку решавања текстуалних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8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169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Слободан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79D3BDDB" w14:textId="71387D6A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брзина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пут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мировања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73C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2E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39208B0" w14:textId="1668C9D2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EE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43B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67AA56" w14:textId="7719E02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E5FF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FF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21FD2ED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6D6112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0109FABD" w14:textId="6531B239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C99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 разликује кретање тела вертикално наниже са и без почетне брзине;</w:t>
            </w:r>
          </w:p>
          <w:p w14:paraId="4216E17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уочи и векторима прикаже силе које делују на тело када се креће вертикално наниже или вертикално навише;</w:t>
            </w:r>
          </w:p>
          <w:p w14:paraId="02D4E41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се код хица наниже и хица навише занемарује деловање силе отпора средине;</w:t>
            </w:r>
          </w:p>
          <w:p w14:paraId="3C3FB10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успостави везу између хица наниже и равномерно убрзаног праволинијског кретања;</w:t>
            </w:r>
          </w:p>
          <w:p w14:paraId="727755D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успостави везу између хица навише и равномерно успореног праволинијског кретања; </w:t>
            </w:r>
          </w:p>
          <w:p w14:paraId="672563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бројну вредност убрзања тела код хица навише и наниже и запише је помоћу ознаке и одговарајуће мерне јединице;</w:t>
            </w:r>
          </w:p>
          <w:p w14:paraId="2071FCE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4FFFC61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формуле које описују брзину и пут код хица наниже и хица навише на основу формула за одговарајуће равномерно променљиво праволинијско кретање.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59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29.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D4E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навише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наниже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D078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931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C060D66" w14:textId="799D92E0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CCF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92D0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A46529C" w14:textId="77777777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E734950" w14:textId="77777777" w:rsidR="00A56C11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F54712" w14:textId="47D050BD" w:rsidR="00B74199" w:rsidRPr="00B14CCC" w:rsidRDefault="00B74199" w:rsidP="00B14CCC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6EC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CD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DC4E0CB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9C7224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19EB77C3" w14:textId="37D387C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270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оснофу информација из текста задатка препозна и разликује слободан пад, хитац наниже и хитац навише;</w:t>
            </w:r>
          </w:p>
          <w:p w14:paraId="2C0BB79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векторима прикаже убрзање тела, брзину тела и силу Земљине теже код хица навише и хица наниже;</w:t>
            </w:r>
          </w:p>
          <w:p w14:paraId="5890094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формуле које описују брзину и пут код хица наниже и хица навише при решавању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E3A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7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навише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хитац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наниже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61D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C22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64C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10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42077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</w:t>
            </w:r>
          </w:p>
          <w:p w14:paraId="4B073EAB" w14:textId="3C8CAEE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BF7F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BFE1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F2E7F2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0C595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A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утицај силе отпора средине на кретање тела;</w:t>
            </w:r>
          </w:p>
          <w:p w14:paraId="4968ACB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сила отпора средине зависи од густине средине и од брзине кретања тела;</w:t>
            </w:r>
          </w:p>
          <w:p w14:paraId="4FB641E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трења и утицај трења на кретање тела;</w:t>
            </w:r>
          </w:p>
          <w:p w14:paraId="1E0AB32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примере и објасни како се сила отпора средине и сила трења могу мењати.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B0A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15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Утицај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отпора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средине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т</w:t>
            </w:r>
          </w:p>
          <w:p w14:paraId="0DF0AC7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9341BAA" w14:textId="6515BADB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FB2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1D4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1984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4B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05F1A5F0" w14:textId="72816C30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7988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2DFD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37CE5E6C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8665EA" w14:textId="77777777" w:rsidR="00B74199" w:rsidRPr="00B14CCC" w:rsidRDefault="00B74199" w:rsidP="00B74199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2EB8ED68" w14:textId="1D00B2ED" w:rsidR="00B74199" w:rsidRPr="00B14CCC" w:rsidRDefault="00B74199" w:rsidP="00B7419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74F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једноставан демонстрациони оглед по упутству;</w:t>
            </w:r>
          </w:p>
          <w:p w14:paraId="332CEF5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динамометром измери интензитет силе трења клизања;</w:t>
            </w:r>
          </w:p>
          <w:p w14:paraId="5DE5D55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клизања не зависи од величине додирне површине тела и подлоге;</w:t>
            </w:r>
          </w:p>
          <w:p w14:paraId="5537099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закључи на основу огледа да сила трења зависи од интензитета нормалне силе; </w:t>
            </w:r>
          </w:p>
          <w:p w14:paraId="3B7766D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природу нормалне силе;</w:t>
            </w:r>
          </w:p>
          <w:p w14:paraId="6EB0BAB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закључи на основу огледа да сила трења између два тела зависи од врсте материјала оба тела;</w:t>
            </w:r>
          </w:p>
          <w:p w14:paraId="0CF7E74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својим речима објасни природу физичке величине „коефицијент трења“;</w:t>
            </w:r>
          </w:p>
          <w:p w14:paraId="1D7179A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запише помоћу ознаке и бројне вредност коефицијент трења и објасни да је бездимензионална физичка величина;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589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80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интензитета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7F97A5" w14:textId="75DF239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клизања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79A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8D9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2A0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760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05A29E9" w14:textId="050FAF73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ACC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  <w:r w:rsidRPr="00B14CCC">
              <w:rPr>
                <w:rFonts w:asciiTheme="minorHAnsi" w:hAnsiTheme="minorHAnsi" w:cstheme="minorHAnsi"/>
              </w:rPr>
              <w:t>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4607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030933F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31A952C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71C04C4A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93B9AA8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EA90EE5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AD6EBD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67E12C4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DA2B555" w14:textId="77777777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6134657" w14:textId="4916215D" w:rsidR="001E5A41" w:rsidRDefault="001E5A41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10AC14D" w14:textId="44A6A2FB" w:rsidR="003D2173" w:rsidRDefault="003D2173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39DA93B7" w14:textId="48F17272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DFE6697" w14:textId="6F0B2044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6C93455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68D7917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896FA8F" w14:textId="143F979D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65DE07BA" w14:textId="77777777" w:rsidTr="00B553FA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1709C1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ЈАНУАР</w:t>
            </w:r>
          </w:p>
        </w:tc>
      </w:tr>
      <w:tr w:rsidR="00106D35" w:rsidRPr="00B14CCC" w14:paraId="05282159" w14:textId="77777777" w:rsidTr="00B553FA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11DB69E0" w14:textId="0AB21818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78F37D" w14:textId="77777777" w:rsidR="00106D35" w:rsidRPr="00B14CCC" w:rsidRDefault="00106D35" w:rsidP="00A44BD9">
            <w:pPr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355C99A6" w14:textId="7221B56F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7F3F09" w14:textId="634B77C2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A20BEA" w14:textId="2C2315C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B0136E" w14:textId="3558BA7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E653E1" w14:textId="4D734D66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2CAE64" w14:textId="04B147E9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AE907" w14:textId="14CCCEB0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3A7BF3" w14:textId="034313CF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FB1DAEB" w14:textId="38B62546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077242DD" w14:textId="77777777" w:rsidTr="00C50240">
        <w:trPr>
          <w:cantSplit/>
          <w:trHeight w:val="239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4766D4" w14:textId="77777777" w:rsidR="00C50240" w:rsidRPr="00B14CCC" w:rsidRDefault="00C50240" w:rsidP="00C50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AE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о отпору средине и трењу и објасни примере из свакодневног живота;</w:t>
            </w:r>
          </w:p>
          <w:p w14:paraId="2FC05C3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научено о тежини тела и сили трења и примени знање у решавању рачунских задатака;</w:t>
            </w:r>
          </w:p>
          <w:p w14:paraId="019F14E3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ознака, бројних вредности и мерне јединице физичке величине;</w:t>
            </w:r>
          </w:p>
          <w:p w14:paraId="1F4080A6" w14:textId="4EF0E696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образложи своје одговоре и решења.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2B89" w14:textId="0ACAE316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E855" w14:textId="247672B9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BDC3F" w14:textId="6F1BF1BB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2EC8" w14:textId="1E157A9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9CF4" w14:textId="390BA1E2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1E1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D89FE80" w14:textId="65E51A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567BD" w14:textId="213CE272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A597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63FD9D33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98BFA4" w14:textId="77777777" w:rsidR="00C50240" w:rsidRPr="00B14CCC" w:rsidRDefault="00C50240" w:rsidP="00C50240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FE7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0E79E6E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759C3DA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05F614AD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4C83DEA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тела које слободно пада користећи измерене вредности за пут и врeмe;</w:t>
            </w:r>
          </w:p>
          <w:p w14:paraId="7A009FA6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4F9A95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68FCDE6D" w14:textId="78E2B9E2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разлог појаве грешака при мерењу;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282" w14:textId="2D020B4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D6D9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3: </w:t>
            </w:r>
          </w:p>
          <w:p w14:paraId="0A7A08D2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убрзања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E7D492F" w14:textId="06B1066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слободно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пада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4F63" w14:textId="50506EE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7576" w14:textId="38BB253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0A4D" w14:textId="7E8FFA55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8E08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ECAC2F" w14:textId="77777777" w:rsidR="00C50240" w:rsidRPr="00B14CCC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3967AD7" w14:textId="77777777" w:rsidR="00C50240" w:rsidRDefault="00C50240" w:rsidP="00C50240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рад са </w:t>
            </w:r>
          </w:p>
          <w:p w14:paraId="5A663564" w14:textId="0EF35603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C44" w14:textId="283764A4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1581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1BF32DE1" w14:textId="77777777" w:rsidTr="003D2173">
        <w:trPr>
          <w:cantSplit/>
          <w:trHeight w:val="4376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984C35" w14:textId="77777777" w:rsidR="00ED79FF" w:rsidRPr="00B14CCC" w:rsidRDefault="00ED79FF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6F93FABE" w14:textId="1AB043A8" w:rsidR="00ED79FF" w:rsidRPr="00B14CCC" w:rsidRDefault="00ED79FF" w:rsidP="00ED79F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FF29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 и ваге;</w:t>
            </w:r>
          </w:p>
          <w:p w14:paraId="4CA1986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правилно рукује једноставним мерним инструментима;</w:t>
            </w:r>
          </w:p>
          <w:p w14:paraId="6E609B1B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вагом;</w:t>
            </w:r>
          </w:p>
          <w:p w14:paraId="0B2B4609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силу динамометром;</w:t>
            </w:r>
          </w:p>
          <w:p w14:paraId="162A780D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коефицијент трења клизања на основу измерених вредности;</w:t>
            </w:r>
          </w:p>
          <w:p w14:paraId="764C47B6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67680BC6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прикаже резултат мерења;</w:t>
            </w:r>
          </w:p>
          <w:p w14:paraId="336A1E2D" w14:textId="1D98921C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 и објасни да ли коефицијент трења зависи од масе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2E9" w14:textId="0129F439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DD1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4: </w:t>
            </w:r>
          </w:p>
          <w:p w14:paraId="72EEE0F6" w14:textId="07507F8C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коефицијента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клизања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1FAC" w14:textId="3639C1A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EF51" w14:textId="60C7DCF1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A422" w14:textId="6E73F43F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07E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2531FBDE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7CA7E8D" w14:textId="09982A20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4AA" w14:textId="2D94C320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E580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17DC8455" w14:textId="77777777" w:rsidTr="003D2173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33C410" w14:textId="77777777" w:rsidR="00ED79FF" w:rsidRPr="00B14CCC" w:rsidRDefault="00ED79FF" w:rsidP="00ED79F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70A0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Кретање под дејством силе теже. Силе трења;</w:t>
            </w:r>
          </w:p>
          <w:p w14:paraId="6EF32153" w14:textId="28038756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6B09" w14:textId="2A6BC696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21E4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4E0F1BD" w14:textId="4A56E08C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C5B6" w14:textId="01F147F6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4777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CFBCE7A" w14:textId="755C6251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D05CC" w14:textId="7434B635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7F7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E215A2E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1443708" w14:textId="608D938A" w:rsidR="00ED79FF" w:rsidRPr="00B14CCC" w:rsidRDefault="00ED79FF" w:rsidP="00ED79FF">
            <w:pPr>
              <w:pStyle w:val="tabela"/>
              <w:spacing w:before="0" w:line="240" w:lineRule="auto"/>
              <w:ind w:left="-56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F22C" w14:textId="326206A6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214D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0637E7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CABDCF4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3F75F32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40BAAFA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EAAF9EF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4319BF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93F78A5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3043DFD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4CAE9E6" w14:textId="77777777" w:rsidR="00A44BD9" w:rsidRPr="00B14CCC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7C1857" w14:textId="22FD8338" w:rsidR="00A44BD9" w:rsidRDefault="00A44BD9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729FC3A6" w14:textId="7621A782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4138D" w14:textId="77777777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1B98271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A0D67A6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08CD54C" w14:textId="77777777" w:rsidR="00C50240" w:rsidRPr="00B14CCC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7D1EAA6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0DEFE826" w14:textId="37590731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648D9D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3DA6606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771173" w14:textId="66A8131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31FAE9F5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5264B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ФЕБРУАР</w:t>
            </w:r>
          </w:p>
        </w:tc>
      </w:tr>
      <w:tr w:rsidR="00106D35" w:rsidRPr="00B14CCC" w14:paraId="78F0FC3D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1EE2643" w14:textId="3388C767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436802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28F4237" w14:textId="04F9C4D6" w:rsidR="00106D35" w:rsidRPr="00B14CCC" w:rsidRDefault="00106D35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CEBF5A5" w14:textId="272C84A0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3BA798" w14:textId="0607D18D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924DE" w14:textId="6B45CE1D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2850C1" w14:textId="746B8872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AF02E9" w14:textId="2CA78EF2" w:rsidR="00106D35" w:rsidRPr="00B14CCC" w:rsidRDefault="00106D35">
            <w:pPr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F75CA" w14:textId="783B8CBE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26BBB9" w14:textId="7344B7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FC6D12" w14:textId="382A58BE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38A8D76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C909" w14:textId="77777777" w:rsidR="00C50240" w:rsidRPr="00B14CCC" w:rsidRDefault="00C50240" w:rsidP="00C5024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269" w14:textId="76E66F68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 Кретање под дејством силе теже. Силе трења”.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5E5AC" w14:textId="014CD7D4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752" w14:textId="7C009AFB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247A" w14:textId="3E468D84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454B" w14:textId="33AFC969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3A84" w14:textId="79CE8D6B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3EA1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FC5C5DA" w14:textId="17B36A9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0541" w14:textId="590D4DB1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 xml:space="preserve">М, </w:t>
            </w:r>
            <w:proofErr w:type="spellStart"/>
            <w:r w:rsidRPr="00B14CCC">
              <w:rPr>
                <w:rFonts w:asciiTheme="minorHAnsi" w:hAnsiTheme="minorHAnsi" w:cstheme="minorHAnsi"/>
              </w:rPr>
              <w:t>ПиД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45E9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B038400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E184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67C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74E353E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50167C2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09A545F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47A33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поступак разлагања сила;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919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39CC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7F5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964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092C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80C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BABE329" w14:textId="01AD786A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9A4D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3FE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1795192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98739" w14:textId="77777777" w:rsidR="00B74199" w:rsidRPr="00B14CCC" w:rsidRDefault="00B74199" w:rsidP="008072CA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R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2.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Кретање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под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дејством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теже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.</w:t>
            </w:r>
          </w:p>
          <w:p w14:paraId="20EBB51D" w14:textId="6FD55325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Силе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трења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ED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резултујуће силе када на тело делују две или више сила у истом правцу;</w:t>
            </w:r>
          </w:p>
          <w:p w14:paraId="659565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представи вектором резултујућу силу за две или више силе које делују на тело у истом правцу;</w:t>
            </w:r>
          </w:p>
          <w:p w14:paraId="2F6DD5E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скицира одређивање резултујуће силе надовезивањем вектора и методом паралелограма;</w:t>
            </w:r>
          </w:p>
          <w:p w14:paraId="23B33C7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Питагорину теорему за израчунавање интензитета резултујуће силе када на тело делују две силе под правим углом;</w:t>
            </w:r>
          </w:p>
          <w:p w14:paraId="2E2329E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разложи силу на паралелну и нормалну компоненту;</w:t>
            </w:r>
          </w:p>
          <w:p w14:paraId="160C1F4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интензитете паралелне и нормалне компоненте силе;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806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39.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675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разлагање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0E9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9D3A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23510FF" w14:textId="744A430D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C5B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6AD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5834829" w14:textId="4FC1EA6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33B2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1599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58CFAF" w14:textId="77777777" w:rsidTr="00B14CCC">
        <w:trPr>
          <w:cantSplit/>
          <w:trHeight w:val="113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3B1059" w14:textId="77777777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1D0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да је тело у равнотежном стању када се силе које делују на њега уравнотеже;</w:t>
            </w:r>
          </w:p>
          <w:p w14:paraId="3A3917D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равнотежно стање са Првим Њутновим законом и закључи да су тела која мирују или се крећу равномерно праволинијски у стању равнотеже;</w:t>
            </w:r>
          </w:p>
          <w:p w14:paraId="3B556B5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врсте статичке равнотеже и објасни их на примерима;</w:t>
            </w:r>
          </w:p>
          <w:p w14:paraId="57033A8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поступак одређивања тежишта различитих тела и објасни га;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90BA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0CB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C80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D46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0984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E05FD" w14:textId="77777777" w:rsidR="001F59AA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15E0D31" w14:textId="5AD8993E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сарадња, одговоран однос у демократском друштву, естетичка компетенција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FC4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E90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7B11A63" w14:textId="77777777" w:rsidTr="00B14CCC">
        <w:trPr>
          <w:cantSplit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24643D" w14:textId="28B1900A" w:rsidR="00B74199" w:rsidRPr="00B14CCC" w:rsidRDefault="00B74199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2EB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утицај силе на кретање тела у зависности од положаја нападне тачке силе;</w:t>
            </w:r>
          </w:p>
          <w:p w14:paraId="65DAB8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момент силе и објасни његову зависност од интензита силе и крака силе;</w:t>
            </w:r>
          </w:p>
          <w:p w14:paraId="12E81C6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примену полуге и наведе примере из свакодневног живота;</w:t>
            </w:r>
          </w:p>
          <w:p w14:paraId="6D95461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услов за равнотежу једнокраке и двокраке полуге;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01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343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5EE8C612" w14:textId="430E4059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818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C09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98BA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25B6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01F2AC1" w14:textId="32287DE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2AF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50E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4B944090" w14:textId="77777777" w:rsidTr="00ED79FF">
        <w:trPr>
          <w:cantSplit/>
          <w:trHeight w:val="26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E520F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F13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4D69078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515193A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4199C1C3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42AB1EB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551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7C8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F18F734" w14:textId="4401645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04C2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71C5C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7D04F" w14:textId="77777777" w:rsidR="00B74199" w:rsidRPr="00B14CCC" w:rsidRDefault="00B74199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668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9AC960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A5F4D34" w14:textId="1D04695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89F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02B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349340E8" w14:textId="77777777" w:rsidTr="00ED79FF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5C3E5" w14:textId="77777777" w:rsidR="00ED79FF" w:rsidRPr="00B14CCC" w:rsidRDefault="00ED79FF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FD8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момент силе помоћу интензитета силе и њеног крака;</w:t>
            </w:r>
          </w:p>
          <w:p w14:paraId="0BBC376E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момента силе од интензитета силе и крака сила;</w:t>
            </w:r>
          </w:p>
          <w:p w14:paraId="4EA73573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полуга и наведе примере примене полуге  у свакодневном животу;</w:t>
            </w:r>
          </w:p>
          <w:p w14:paraId="7FBA6958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једнокраке и двокраке полуге;</w:t>
            </w:r>
          </w:p>
          <w:p w14:paraId="63E930C9" w14:textId="2D685CBE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услов за равнотежу полуге и примени га у решавању квалитативних задатака;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6DF5" w14:textId="17BA9D99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AF60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Момент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5E408CD" w14:textId="4C20E9F0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Полуга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6E2C" w14:textId="25BB83F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642A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D895309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1B975B0" w14:textId="08434775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A366" w14:textId="1818F60C" w:rsidR="00ED79FF" w:rsidRPr="00B14CCC" w:rsidRDefault="00ED79FF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FA16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DBDDBA8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85D5E50" w14:textId="77A0A8AD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103C" w14:textId="6973DD5F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A4D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ED79FF" w:rsidRPr="00B14CCC" w14:paraId="5525B5EC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F9A2" w14:textId="77777777" w:rsidR="00ED79FF" w:rsidRPr="00B14CCC" w:rsidRDefault="00ED79FF" w:rsidP="00ED79F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E57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узрок појаве силе потиска у течностима користећи претходна знања о ходростатичком притиску;</w:t>
            </w:r>
          </w:p>
          <w:p w14:paraId="3495B781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правац и смер деловања силе потиска изводећи једноставне демонстрационе огледе;</w:t>
            </w:r>
          </w:p>
          <w:p w14:paraId="6EAD96AB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зависност силе потиска од густине течности и запремине тела на основу изведених огледа;</w:t>
            </w:r>
          </w:p>
          <w:p w14:paraId="147A10EA" w14:textId="77777777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одреди интензитет силе потиска користећи формулу </w:t>
            </w:r>
            <m:oMath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F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p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noProof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ρ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te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č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∙g∙h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0C889A6A" w14:textId="29E79EFA" w:rsidR="00ED79FF" w:rsidRPr="00B14CCC" w:rsidRDefault="00ED79FF" w:rsidP="00ED79FF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интензитет силе потиска коришћењем Архимедовог закона;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0D3" w14:textId="35CA989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D0F5" w14:textId="384D96ED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потиска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2CD5" w14:textId="13A3DE6A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B74" w14:textId="10983398" w:rsidR="00ED79FF" w:rsidRPr="00B14CCC" w:rsidRDefault="00ED79FF" w:rsidP="00ED79FF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FCF9" w14:textId="3A0012B4" w:rsidR="00ED79FF" w:rsidRPr="00B14CCC" w:rsidRDefault="00ED79FF" w:rsidP="00ED79FF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5DFB" w14:textId="77777777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79D9C042" w14:textId="675430CF" w:rsidR="00ED79FF" w:rsidRPr="00B14CCC" w:rsidRDefault="00ED79FF" w:rsidP="00ED79FF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A215" w14:textId="23E1721B" w:rsidR="00ED79FF" w:rsidRPr="00B14CCC" w:rsidRDefault="00ED79FF" w:rsidP="00ED79FF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CE15" w14:textId="77777777" w:rsidR="00ED79FF" w:rsidRPr="00B14CCC" w:rsidRDefault="00ED79FF" w:rsidP="00ED79FF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0179A66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48B411A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9A9049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4226EE7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80537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B1E1B8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D140003" w14:textId="28BBC97A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72D2882" w14:textId="2A77DF3D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BC0319" w14:textId="6ECFAB0C" w:rsidR="00ED79FF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1EAD0" w14:textId="77777777" w:rsidR="00ED79FF" w:rsidRPr="00B14CCC" w:rsidRDefault="00ED79FF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3513C5E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7D5932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10DF65E9" w14:textId="22B2231A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3EC8B834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354F8AD1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78D4B4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C6689BC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858A95F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МАРТ</w:t>
            </w:r>
          </w:p>
        </w:tc>
      </w:tr>
      <w:tr w:rsidR="00106D35" w:rsidRPr="00B14CCC" w14:paraId="7C08896C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04BEE49E" w14:textId="470880B4" w:rsidR="00106D35" w:rsidRPr="00B14CCC" w:rsidRDefault="00106D35" w:rsidP="008072CA">
            <w:pPr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16F891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F3F650E" w14:textId="3C4ABD4D" w:rsidR="00106D35" w:rsidRPr="00B14CCC" w:rsidRDefault="00106D35" w:rsidP="008072CA">
            <w:pPr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E147A1D" w14:textId="15EEFBE6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9D94EF" w14:textId="673D0552" w:rsidR="00106D35" w:rsidRPr="00B14CCC" w:rsidRDefault="00106D35" w:rsidP="008072CA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676BF8" w14:textId="066B86A5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4A5C616" w14:textId="6CCD6313" w:rsidR="00106D35" w:rsidRPr="00B14CCC" w:rsidRDefault="00106D35" w:rsidP="008072CA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D0E49" w14:textId="342F06E7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80A049F" w14:textId="32B66647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603C93" w14:textId="01A60FB6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00B40E" w14:textId="7D83EFD8" w:rsidR="00106D35" w:rsidRPr="00B14CCC" w:rsidRDefault="00106D35" w:rsidP="008072CA">
            <w:pPr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74199" w:rsidRPr="00B14CCC" w14:paraId="3C6A2AD3" w14:textId="77777777" w:rsidTr="00B14CCC">
        <w:trPr>
          <w:cantSplit/>
          <w:trHeight w:val="26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E9FD54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8774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тону у течности;</w:t>
            </w:r>
          </w:p>
          <w:p w14:paraId="0BF3B64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однос силе потиска и силе Земљине теже код тела која пливају у течности;</w:t>
            </w:r>
          </w:p>
          <w:p w14:paraId="1FA4AE7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 основу густине тела одреди да ли ће тело пливати или потонути у течности;</w:t>
            </w:r>
          </w:p>
          <w:p w14:paraId="0BC4E71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оглед и закључи да ли је средња густина тела већа или мања од густине течности;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2BA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78A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пливања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тоњења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B59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A9B7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41D6" w14:textId="77777777" w:rsidR="00B74199" w:rsidRPr="00B14CCC" w:rsidRDefault="00B74199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288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9D67B66" w14:textId="31D0B282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8A490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FE1C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78F99130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B267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EA6B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карактеристике силе потиска;</w:t>
            </w:r>
          </w:p>
          <w:p w14:paraId="1756CBE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пливање и тоњење тела на основу густине тела;</w:t>
            </w:r>
          </w:p>
          <w:p w14:paraId="77D97698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равнотежу тела и однос сила које делују на тело у равнотежи;</w:t>
            </w:r>
          </w:p>
          <w:p w14:paraId="6CA793F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силу потиска која делује на тело у течности користећи одговарајућу формулу;</w:t>
            </w:r>
          </w:p>
          <w:p w14:paraId="73E4303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силу и запремину и врши потребна претварања;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989F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F04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потиска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32CE8B31" w14:textId="3E7BBA53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Услови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пливања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тоњења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EB51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7E1C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734EDA0" w14:textId="628CC6FC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B9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A6E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B02E27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A94AC3" w14:textId="58B746F3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6235B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876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3A01FCB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943D4FA" w14:textId="689DF70B" w:rsidR="00B74199" w:rsidRPr="00B14CCC" w:rsidRDefault="00B74199" w:rsidP="00B74199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3. Равнотежа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E3C1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0663D37D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тежину тела динамометром;</w:t>
            </w:r>
          </w:p>
          <w:p w14:paraId="3EB51E6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измерену вредност силе потиска у води;</w:t>
            </w:r>
          </w:p>
          <w:p w14:paraId="455D286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запремину тела користећи вредност мерења тежине тела;</w:t>
            </w:r>
          </w:p>
          <w:p w14:paraId="21E37AA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4B82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AFF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5: </w:t>
            </w:r>
          </w:p>
          <w:p w14:paraId="17796A17" w14:textId="7C4F9E5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густине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чврстог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Архимедовог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7B77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2D0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70743" w14:textId="77777777" w:rsidR="00B74199" w:rsidRPr="00B14CCC" w:rsidRDefault="00B74199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98D9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590657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AAE654A" w14:textId="5F924EA4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9A75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346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6137A5AB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9888B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82AF1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Равнотежа</w:t>
            </w:r>
          </w:p>
          <w:p w14:paraId="75642F7F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141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D6F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DF88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FC87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A5C2C69" w14:textId="461948E1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A75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DB18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F9B43C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8C07D5D" w14:textId="3283F5CC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1A9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3F4F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1548DA51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8782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A5FC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„Равнотежа”.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BE5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49.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BDFA9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231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361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5531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65BE7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F491928" w14:textId="08141BF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з</w:t>
            </w: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а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70400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14034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20DC" w:rsidRPr="00B14CCC" w14:paraId="68E6ABDD" w14:textId="77777777" w:rsidTr="00B14CCC">
        <w:trPr>
          <w:cantSplit/>
          <w:trHeight w:val="24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EC1D95" w14:textId="77777777" w:rsidR="001B20DC" w:rsidRPr="00B14CCC" w:rsidRDefault="001B20DC" w:rsidP="001F59AA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B3E5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32FD3F12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врши позитиван, негативан или рад једнак нули;</w:t>
            </w:r>
          </w:p>
          <w:p w14:paraId="38695814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израчуна механички рад користећи формулу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A=F∙s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;</w:t>
            </w:r>
          </w:p>
          <w:p w14:paraId="3C64B622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користи мање и веће мерне јединице од </w:t>
            </w:r>
            <m:oMath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 xml:space="preserve">1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J</m:t>
              </m:r>
            </m:oMath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F909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C170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A035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E5C5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B29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2582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B67C7C" w14:textId="49E59DFB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54AC" w14:textId="77777777" w:rsidR="001B20DC" w:rsidRPr="00B14CCC" w:rsidRDefault="001B20D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2A17" w14:textId="77777777" w:rsidR="001B20DC" w:rsidRPr="00B14CCC" w:rsidRDefault="001B20D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40E34B1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5C32B2" w14:textId="4222D43F" w:rsidR="00B74199" w:rsidRPr="00B14CCC" w:rsidRDefault="00B74199" w:rsidP="00B74199">
            <w:pPr>
              <w:spacing w:after="0" w:line="240" w:lineRule="auto"/>
              <w:ind w:left="113" w:right="113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C8B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сила која делује на тело врши рад;</w:t>
            </w:r>
          </w:p>
          <w:p w14:paraId="154D8CEA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на основу смера кретања тела и смера деловања силе да ли сила теже врши позитиван или негативан рад;</w:t>
            </w:r>
          </w:p>
          <w:p w14:paraId="5B23B995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рад силе теже и силе трења користећи одговарајуће формуле;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37B6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A710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</w:p>
          <w:p w14:paraId="28F1AB9B" w14:textId="24FF51B8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31F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60C8B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2576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C573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60FBCD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545E82C" w14:textId="4EA89D58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C4B1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292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2334CA7F" w14:textId="77777777" w:rsidTr="00ED79FF">
        <w:trPr>
          <w:cantSplit/>
          <w:trHeight w:val="2110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082246" w14:textId="77777777" w:rsidR="00B74199" w:rsidRPr="00B14CCC" w:rsidRDefault="00B7419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A53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снагу као брзину вршења рада;</w:t>
            </w:r>
          </w:p>
          <w:p w14:paraId="1D29AA9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снагу користећи одговарајућу формулу;</w:t>
            </w:r>
          </w:p>
          <w:p w14:paraId="628114A7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снагу;</w:t>
            </w:r>
          </w:p>
          <w:p w14:paraId="0D02294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уложени и користан рад;</w:t>
            </w:r>
          </w:p>
          <w:p w14:paraId="26F758A0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и израчунава коефицијент корисног дејства;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A9F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78F1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коефицијент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корисног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4272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F35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C42D5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29D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4C8525" w14:textId="35B5D92B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DD3E" w14:textId="77777777" w:rsidR="00B74199" w:rsidRPr="00B14CCC" w:rsidRDefault="00B74199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76A8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54F0010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1663FAA1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1C5920D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24D7FE5" w14:textId="77777777" w:rsidR="00F01BC0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FE2F41E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4382EBA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C0633A4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589650F6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18767EFC" w14:textId="77777777" w:rsidR="00C50240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C13413E" w14:textId="77777777" w:rsidR="00C50240" w:rsidRPr="00B14CCC" w:rsidRDefault="00C5024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2C645C3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46A78E65" w14:textId="1B7B97C9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22CF6F5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0AEF25F7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1B637670" w14:textId="58F21866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518E8A97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36F38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АПРИЛ</w:t>
            </w:r>
          </w:p>
        </w:tc>
      </w:tr>
      <w:tr w:rsidR="00106D35" w:rsidRPr="00B14CCC" w14:paraId="6BD09A36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4679520" w14:textId="10C0A059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A7C11B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0AE437AE" w14:textId="0EA7D2C6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38B698" w14:textId="57CADF13" w:rsidR="00106D35" w:rsidRPr="00B14CCC" w:rsidRDefault="00106D35" w:rsidP="008072CA">
            <w:pPr>
              <w:spacing w:after="0"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C1E1C0" w14:textId="5CD5AD6E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FE5866" w14:textId="0BD487C3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A91E5C5" w14:textId="1DC4E60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28908F" w14:textId="3D74C800" w:rsidR="00106D35" w:rsidRPr="00B14CCC" w:rsidRDefault="00106D35" w:rsidP="008072CA">
            <w:pPr>
              <w:spacing w:after="0"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3E7731" w14:textId="045EC9B3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6F8A51" w14:textId="3625260E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19EE1D" w14:textId="6E6A7C4E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C50240" w:rsidRPr="00B14CCC" w14:paraId="1787FD14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C3F920" w14:textId="77777777" w:rsidR="00C50240" w:rsidRPr="00B14CCC" w:rsidRDefault="00C50240" w:rsidP="00C50240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8A5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квалитатисних и квантитативних задатака везаних за рад и снагу;</w:t>
            </w:r>
          </w:p>
          <w:p w14:paraId="0B347CB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77A0C41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рад и снагу;</w:t>
            </w:r>
          </w:p>
          <w:p w14:paraId="6138FE24" w14:textId="6D901AEB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коефицијент корисног дејства примењујући одговарајућу формулу;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89C9" w14:textId="4C65A4C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466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204D4A4" w14:textId="31ED9F29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47" w14:textId="03FFC08A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ПиУ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1D0B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E88D73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27AC95E" w14:textId="02B5E108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0E8A" w14:textId="1686A748" w:rsidR="00C50240" w:rsidRPr="00B14CCC" w:rsidRDefault="00C50240" w:rsidP="00C50240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318D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716937B" w14:textId="2295C824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BD3B" w14:textId="672BBF5A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81AF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74199" w:rsidRPr="00B14CCC" w14:paraId="08413EBC" w14:textId="77777777" w:rsidTr="00B14CCC">
        <w:trPr>
          <w:cantSplit/>
          <w:trHeight w:val="264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B8F4FD" w14:textId="05F35F7E" w:rsidR="00B74199" w:rsidRPr="00B14CCC" w:rsidRDefault="00B74199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72FE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везу између рада и енергије;</w:t>
            </w:r>
          </w:p>
          <w:p w14:paraId="4C972F06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различите облике енергије;</w:t>
            </w:r>
          </w:p>
          <w:p w14:paraId="5EF3CE39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3B40C4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поседују кинетичку енергију;</w:t>
            </w:r>
          </w:p>
          <w:p w14:paraId="5E3073CC" w14:textId="77777777" w:rsidR="00B74199" w:rsidRPr="00B14CCC" w:rsidRDefault="00B74199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кинетичке енергије тела од масе тела и брзине кретања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735BA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57DF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234C129" w14:textId="538D1383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429E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FA9FF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98C8D" w14:textId="77777777" w:rsidR="00B74199" w:rsidRPr="00B14CCC" w:rsidRDefault="00B74199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72B0" w14:textId="77777777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81F32A" w14:textId="3866B935" w:rsidR="00B74199" w:rsidRPr="00B14CCC" w:rsidRDefault="00B74199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A4223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52D" w14:textId="77777777" w:rsidR="00B74199" w:rsidRPr="00B14CCC" w:rsidRDefault="00B74199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4E575B2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106E8A" w14:textId="3DD35229" w:rsidR="002A327F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D7F7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шта је механичка енергија тела;</w:t>
            </w:r>
          </w:p>
          <w:p w14:paraId="4AC0088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два облика механичке енергије;</w:t>
            </w:r>
          </w:p>
          <w:p w14:paraId="4414905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када тело поседује потенцијалну енергију;</w:t>
            </w:r>
          </w:p>
          <w:p w14:paraId="63F23D4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разликује еластичну и гравитациону потенцијалну енергију;</w:t>
            </w:r>
          </w:p>
          <w:p w14:paraId="5F24FD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одговарајућу формулу за израчунавање гравитационе потенцијалне енергије;</w:t>
            </w:r>
          </w:p>
          <w:p w14:paraId="29104B0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гравитационе потенцијалне енергије од масе тела и висине на којој се налази у односу на референтни ниво;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576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F5F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751621B" w14:textId="2C785BDA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8A7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4C2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E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8807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389870A" w14:textId="6415B0B2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745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AC3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1AE83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12507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63E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своје знање у анализи и решавању квалитативних и квантитативних задатака везаних за кинетичку и потенцијалну енергију;</w:t>
            </w:r>
          </w:p>
          <w:p w14:paraId="68AE86F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прикупи податке из текста задатка, примени одговараћу формулу и пронађе одговарајуће решење;</w:t>
            </w:r>
          </w:p>
          <w:p w14:paraId="0A7C02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користи различите мерне јединице за масу, брзину, дужину и енергију;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1D9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473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Кинетичка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потенцијална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093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777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D6B7DD7" w14:textId="3E7C62DB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ADD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35B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4A642FEC" w14:textId="41BF66C1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комуникација, 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5A6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3FC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351DB7A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AEC1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C14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тела;</w:t>
            </w:r>
          </w:p>
          <w:p w14:paraId="6B37E660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енергије;</w:t>
            </w:r>
          </w:p>
          <w:p w14:paraId="5A8DD72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закон одржања енергије код хица навише и слободног пада;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3CA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5E4C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Веза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између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44222CD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1065B47" w14:textId="6E1F7CFC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94B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66A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41E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CEE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94CA8D" w14:textId="3EB12BD8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B7902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303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1B20DC" w:rsidRPr="00B14CCC" w14:paraId="40D1B0EC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1B688B" w14:textId="6F03D372" w:rsidR="001B20DC" w:rsidRPr="00B14CCC" w:rsidRDefault="002A327F" w:rsidP="002A327F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 xml:space="preserve">4.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Механички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рад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енергија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 xml:space="preserve"> и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снага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8565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повеже рад силе са променом енергије тела и примени научено у решавању квантитативних задатака;</w:t>
            </w:r>
          </w:p>
          <w:p w14:paraId="31B858EC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закон одржања енергије и примени га у решавању квалитативних и квантитативних задатака;</w:t>
            </w:r>
          </w:p>
          <w:p w14:paraId="0838186D" w14:textId="77777777" w:rsidR="001B20DC" w:rsidRPr="00B14CCC" w:rsidRDefault="001B20D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Закон одржања енергије код математичког клатна;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DB409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DDD4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07C09E15" w14:textId="4CA9D81F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Примена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математичког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клатна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D32D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E964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51355B0" w14:textId="450A69C9" w:rsidR="001B20DC" w:rsidRPr="00B14CCC" w:rsidRDefault="001B20D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3202" w14:textId="77777777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04C" w14:textId="77777777" w:rsidR="00F01BC0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B4A2DF2" w14:textId="14430A01" w:rsidR="001B20DC" w:rsidRPr="00B14CCC" w:rsidRDefault="001B20D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981A" w14:textId="77777777" w:rsidR="001B20DC" w:rsidRPr="00B14CCC" w:rsidRDefault="001B20DC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4D950" w14:textId="77777777" w:rsidR="001B20DC" w:rsidRPr="00B14CCC" w:rsidRDefault="001B20D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4478645C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1339EF" w14:textId="77777777" w:rsidR="00C50240" w:rsidRPr="00B14CCC" w:rsidRDefault="00C50240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B018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динамометра;</w:t>
            </w:r>
          </w:p>
          <w:p w14:paraId="4F3B7357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интензитет силе динамометром;</w:t>
            </w:r>
          </w:p>
          <w:p w14:paraId="36C4BCB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34890988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механички рад користећи измерене вредности за пут и интензитет силе;</w:t>
            </w:r>
          </w:p>
          <w:p w14:paraId="083F77B5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51A26E6C" w14:textId="05E0114E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14F3" w14:textId="000499CF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59.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3DB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6: </w:t>
            </w:r>
          </w:p>
          <w:p w14:paraId="04857312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Одређивање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чијим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креће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CF7A7CF" w14:textId="0E9C35D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различитим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подлогама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A1DE" w14:textId="19CAF4D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8A2D" w14:textId="1A20A81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D9F6" w14:textId="71DE349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F081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0DB68B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74B25E59" w14:textId="4C4E1FCF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6E12" w14:textId="6C27196B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9E8D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35FA81D5" w14:textId="77777777" w:rsidTr="00B14CCC">
        <w:trPr>
          <w:cantSplit/>
          <w:trHeight w:val="2961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3EC45E" w14:textId="77777777" w:rsidR="00C50240" w:rsidRPr="00B14CCC" w:rsidRDefault="00C50240" w:rsidP="00C50240">
            <w:pPr>
              <w:spacing w:after="0" w:line="240" w:lineRule="auto"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1A2E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скали метарске траке и штоперице;</w:t>
            </w:r>
          </w:p>
          <w:p w14:paraId="3284176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дужину метарском траком;</w:t>
            </w:r>
          </w:p>
          <w:p w14:paraId="10818E5A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време штоперицом;</w:t>
            </w:r>
          </w:p>
          <w:p w14:paraId="553EC951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убрзање користећи измерене вредности за пут и врeмe;</w:t>
            </w:r>
          </w:p>
          <w:p w14:paraId="64BE123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израчунава брзину тела користећи вредност убрзања и времена кретања;</w:t>
            </w:r>
          </w:p>
          <w:p w14:paraId="6ACE00D4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укупну механичку енергију тела на основу измерених и израчунатих вредности за висину и брзину;</w:t>
            </w:r>
          </w:p>
          <w:p w14:paraId="7C02A2F9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мерења;</w:t>
            </w:r>
          </w:p>
          <w:p w14:paraId="000007F8" w14:textId="0C33224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62F4" w14:textId="20B675A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AF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7: </w:t>
            </w:r>
          </w:p>
          <w:p w14:paraId="1EAF6C16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Провера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закона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одржања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66E46A" w14:textId="4AD2388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помоћу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колица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5797F" w14:textId="7DD0214E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2BF73" w14:textId="349AB45C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6F1A" w14:textId="2E05ED30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14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31C587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260E077F" w14:textId="1673B159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ED1" w14:textId="6F676CFC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3CF0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1A5514A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53BD3418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6AE38C6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368DFC32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0010ED99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477BB7C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06040AB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9D9F36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64F1B235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274E820F" w14:textId="77777777" w:rsidR="00F01BC0" w:rsidRPr="00B14CCC" w:rsidRDefault="00F01BC0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  <w:lang w:val="sr-Cyrl-RS"/>
        </w:rPr>
      </w:pPr>
    </w:p>
    <w:p w14:paraId="4DB3AB1E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2A55345A" w14:textId="7277D124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42B91E18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>Предмет: Физика</w:t>
      </w:r>
    </w:p>
    <w:p w14:paraId="52C4672B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266B1D0C" w14:textId="5A9EEB3A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78C2206B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460F33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MAJ</w:t>
            </w:r>
          </w:p>
        </w:tc>
      </w:tr>
      <w:tr w:rsidR="00106D35" w:rsidRPr="00B14CCC" w14:paraId="11D3D622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4A62A3AE" w14:textId="38FC83EA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5FA99D" w14:textId="77777777" w:rsidR="00106D35" w:rsidRPr="00B14CCC" w:rsidRDefault="00106D35" w:rsidP="008072CA">
            <w:pPr>
              <w:spacing w:after="0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14806B8A" w14:textId="36FAF9F3" w:rsidR="00106D35" w:rsidRPr="00B14CCC" w:rsidRDefault="00106D35" w:rsidP="008072CA">
            <w:pPr>
              <w:spacing w:after="0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DAA3C44" w14:textId="081F8381" w:rsidR="00106D35" w:rsidRPr="00B14CCC" w:rsidRDefault="00106D35" w:rsidP="008072CA">
            <w:pPr>
              <w:spacing w:after="0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D6B9D9" w14:textId="19EE4C6F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A475B4" w14:textId="4E988C48" w:rsidR="00106D35" w:rsidRPr="00B14CCC" w:rsidRDefault="00106D35">
            <w:pPr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432E3" w14:textId="3DE96DA3" w:rsidR="00106D35" w:rsidRPr="00B14CCC" w:rsidRDefault="00106D35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106A7" w14:textId="44704FEE" w:rsidR="00106D35" w:rsidRPr="00B14CCC" w:rsidRDefault="00106D35" w:rsidP="008072CA">
            <w:pPr>
              <w:spacing w:after="0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A492CDA" w14:textId="487503C3" w:rsidR="00106D35" w:rsidRPr="00B14CCC" w:rsidRDefault="00106D35" w:rsidP="008072CA">
            <w:pPr>
              <w:spacing w:after="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4A8E85" w14:textId="3DF235B5" w:rsidR="00106D35" w:rsidRPr="00B14CCC" w:rsidRDefault="00106D35" w:rsidP="008072CA">
            <w:pPr>
              <w:spacing w:after="0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B4A70BD" w14:textId="683EDBA1" w:rsidR="00106D35" w:rsidRPr="00B14CCC" w:rsidRDefault="00106D35">
            <w:pPr>
              <w:spacing w:after="0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B14CCC" w:rsidRPr="00B14CCC" w14:paraId="0814995B" w14:textId="77777777" w:rsidTr="00C50240">
        <w:trPr>
          <w:cantSplit/>
          <w:trHeight w:val="1565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B847ADB" w14:textId="397D9F82" w:rsidR="00B14CCC" w:rsidRPr="00B14CCC" w:rsidRDefault="00B14CCC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D84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уопшти стечена знања из области Механички рад, енергија и снага;</w:t>
            </w:r>
          </w:p>
          <w:p w14:paraId="3EC99F25" w14:textId="77777777" w:rsidR="00B14CCC" w:rsidRPr="00B14CCC" w:rsidRDefault="00B14CCC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процени свој ниво знања и постави нове циљеве на основу самопроцењивања;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1F2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47C6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7216739A" w14:textId="3AB56D18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DDEBE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F66D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6370C58" w14:textId="3AC8A31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тексту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6655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8DFC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0E0963" w14:textId="7777777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сaрaдњa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0A1FA6F8" w14:textId="308AF8C7" w:rsidR="00B14CCC" w:rsidRPr="00B14CCC" w:rsidRDefault="00B14CCC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рaд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пoдaцимa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инфoрмaциjaмa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34A2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2211" w14:textId="77777777" w:rsidR="00B14CCC" w:rsidRPr="00B14CCC" w:rsidRDefault="00B14CCC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B14CCC" w:rsidRPr="00B14CCC" w14:paraId="278BF47F" w14:textId="77777777" w:rsidTr="002A327F">
        <w:trPr>
          <w:cantSplit/>
          <w:trHeight w:val="239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BEDDC" w14:textId="3C07AC61" w:rsidR="00B14CCC" w:rsidRPr="00B14CCC" w:rsidRDefault="00B14CCC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0D46F" w14:textId="77777777" w:rsidR="00B14CCC" w:rsidRPr="00B14CCC" w:rsidRDefault="00B14CCC" w:rsidP="001B20D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стекне увид у степен савладаности области Механички рад, енергија и снага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730E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ADA7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18D49390" w14:textId="09F0C4D3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FD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DCFF1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15B6" w14:textId="77777777" w:rsidR="00B14CCC" w:rsidRPr="00B14CCC" w:rsidRDefault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E5E" w14:textId="77777777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65B0B3B1" w14:textId="5A51A36F" w:rsidR="00B14CCC" w:rsidRPr="00B14CCC" w:rsidRDefault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7F91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B797" w14:textId="77777777" w:rsidR="00B14CCC" w:rsidRPr="00B14CCC" w:rsidRDefault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8D1FC0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F2F8168" w14:textId="77777777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4416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грађу супстанције и наведе њена три агрегатна стања;</w:t>
            </w:r>
          </w:p>
          <w:p w14:paraId="18CD14D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својим речима процес дифузије у сва три агрегатна стања;</w:t>
            </w:r>
          </w:p>
          <w:p w14:paraId="0EA50D1E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докаже зависност дифузије од температуре супстанције изводећи једноставне демонстрационе огледе;</w:t>
            </w:r>
          </w:p>
          <w:p w14:paraId="6CF4F44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и објашњава примере топлотног ширења из свакодневног живота;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A42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7B9C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Честични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састав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супстанције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2620A13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342744F" w14:textId="4CD61D43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ширење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FC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9E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9C6F4" w14:textId="77777777" w:rsidR="002A327F" w:rsidRPr="00B14CCC" w:rsidRDefault="002A327F" w:rsidP="00B14CCC">
            <w:pPr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827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5222E5E" w14:textId="65F2AAA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C10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Б,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5DE5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4E22FCD8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F3ABE" w14:textId="77777777" w:rsidR="002A327F" w:rsidRPr="00B14CCC" w:rsidRDefault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D51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AC574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1725C5B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1F1EB76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786EAD8D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4904F0D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09E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935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97A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3DA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53B4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B4F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6F3C08" w14:textId="22EF471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A55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01C6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05A5277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2F4AC44F" w14:textId="1586A5B0" w:rsidR="002A327F" w:rsidRPr="00B14CCC" w:rsidRDefault="002A327F" w:rsidP="002A327F">
            <w:pPr>
              <w:tabs>
                <w:tab w:val="left" w:pos="136"/>
              </w:tabs>
              <w:ind w:left="113" w:right="-141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DC5F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температуру као меру загрејаности тела;</w:t>
            </w:r>
          </w:p>
          <w:p w14:paraId="2C6801E7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принцип рада најједноставнијег термометра са обојеним алкохолом у капилари;</w:t>
            </w:r>
          </w:p>
          <w:p w14:paraId="2D1DC9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записује помоћу одговарајућих ознака и мерних јединица температуру тела користећи Целзијусове степене и келвине;</w:t>
            </w:r>
          </w:p>
          <w:p w14:paraId="6ABA5C31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врши претварање температуре изражене у Целзијусовим степенима у келвине и обрнуто;</w:t>
            </w:r>
          </w:p>
          <w:p w14:paraId="0A6FB62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дефинишу унутрашњу енергију тела;</w:t>
            </w:r>
          </w:p>
          <w:p w14:paraId="7AAB63F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анализирају промену унутрашње енергије тела;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6A8E4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E00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честица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1229E21C" w14:textId="614E0A05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Топлотно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ширење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унутрашња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173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3D9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428CCC3D" w14:textId="6DBF2A5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41FD8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2CF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55315A5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1DC67996" w14:textId="6162C524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3A58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2D6A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270C20C" w14:textId="77777777" w:rsidTr="00C50240">
        <w:trPr>
          <w:cantSplit/>
          <w:trHeight w:val="2145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69B5" w14:textId="77777777" w:rsidR="002A327F" w:rsidRPr="00B14CCC" w:rsidRDefault="002A327F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C1E4C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топлотну размену између два тела различите температуре;</w:t>
            </w:r>
          </w:p>
          <w:p w14:paraId="4D92FF6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објасни зависност количине топлоте коју тело прими или ода од масе тела, врсте супстанције и промене температуре;</w:t>
            </w:r>
          </w:p>
          <w:p w14:paraId="1B5D22A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дефинише услов топлотне равнотеже;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53C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66.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1EF9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37251351" w14:textId="07C22558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C1A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8478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E42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32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AFEAAD4" w14:textId="505F68F6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комуникација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C52FE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BB28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50AE7C45" w14:textId="77777777" w:rsidTr="00C50240">
        <w:trPr>
          <w:cantSplit/>
          <w:trHeight w:val="2145"/>
          <w:jc w:val="center"/>
        </w:trPr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84942" w14:textId="77777777" w:rsidR="00C50240" w:rsidRPr="00B14CCC" w:rsidRDefault="00C50240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D08B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4F20DF" w14:textId="3A5E4335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F82F" w14:textId="4D451282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67.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3DF4A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6BB9EF80" w14:textId="59FA0075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5E5D4" w14:textId="66F07BF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AF6A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63EED83F" w14:textId="0AE63294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C7BF" w14:textId="3C2F0C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ФР, РП, 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B8BC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1A8D027B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за учење, сарадња, </w:t>
            </w:r>
          </w:p>
          <w:p w14:paraId="35FDC294" w14:textId="2EA4D7AA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рад са подацима и информацијама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7996" w14:textId="04F26A54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56D2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C50240" w:rsidRPr="00B14CCC" w14:paraId="29E11D76" w14:textId="77777777" w:rsidTr="00B14CCC">
        <w:trPr>
          <w:cantSplit/>
          <w:trHeight w:val="2145"/>
          <w:jc w:val="center"/>
        </w:trPr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971D3" w14:textId="77777777" w:rsidR="00C50240" w:rsidRPr="00B14CCC" w:rsidRDefault="00C50240" w:rsidP="00C50240">
            <w:pPr>
              <w:tabs>
                <w:tab w:val="left" w:pos="136"/>
              </w:tabs>
              <w:ind w:right="-141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DCA0" w14:textId="77777777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примени научено у решавању квалитативних и квантитативних задатака о количини топлоте и топлотној равнотежи;</w:t>
            </w:r>
          </w:p>
          <w:p w14:paraId="4FE09141" w14:textId="274DC43D" w:rsidR="00C50240" w:rsidRPr="00B14CCC" w:rsidRDefault="00C50240" w:rsidP="00C50240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анализира топлотне појаве и доноси закључке;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5023" w14:textId="6D6E110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68.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3494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Kоличина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Специфична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капацитивност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</w:p>
          <w:p w14:paraId="7FDC53A2" w14:textId="613DCF21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770C" w14:textId="1B401C2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ПиУ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0D14F" w14:textId="0583CA20" w:rsidR="00C50240" w:rsidRPr="00B14CCC" w:rsidRDefault="00C50240" w:rsidP="00C50240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уџбеником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CE9E" w14:textId="2BEDE094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505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343970D" w14:textId="77777777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18455440" w14:textId="3306BFB1" w:rsidR="00C50240" w:rsidRPr="00B14CCC" w:rsidRDefault="00C50240" w:rsidP="00C50240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DCE5A" w14:textId="24F4A758" w:rsidR="00C50240" w:rsidRPr="00B14CCC" w:rsidRDefault="00C50240" w:rsidP="00C50240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27E4" w14:textId="77777777" w:rsidR="00C50240" w:rsidRPr="00B14CCC" w:rsidRDefault="00C50240" w:rsidP="00C50240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75485695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31C0A60E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p w14:paraId="4AB6E8A7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  <w:sz w:val="24"/>
          <w:szCs w:val="24"/>
        </w:rPr>
      </w:pPr>
    </w:p>
    <w:p w14:paraId="49F78B84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5C4B5FD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23E9F10B" w14:textId="77777777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997C75" w14:textId="77777777" w:rsidR="001B20D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9E3E2B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212FD3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8E8DD75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F54F5F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8BF917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F511907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706D024E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5ADFA6BD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68A45C9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4967F1F6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D9502E2" w14:textId="77777777" w:rsidR="00C50240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10FD8811" w14:textId="77777777" w:rsidR="00C50240" w:rsidRPr="00B14CCC" w:rsidRDefault="00C50240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</w:p>
    <w:p w14:paraId="05BAFD2C" w14:textId="245CCD3F" w:rsidR="001B20DC" w:rsidRPr="00B14CCC" w:rsidRDefault="001B20DC" w:rsidP="001B20DC">
      <w:pPr>
        <w:spacing w:after="0" w:line="240" w:lineRule="auto"/>
        <w:ind w:firstLine="142"/>
        <w:jc w:val="center"/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8"/>
          <w:szCs w:val="28"/>
          <w:lang w:val="sr-Cyrl-CS"/>
        </w:rPr>
        <w:lastRenderedPageBreak/>
        <w:t xml:space="preserve">ПРЕДЛОГ ОПЕРАТИВНОГ ПЛАНА РАДА НАСТАВНИКА </w:t>
      </w:r>
    </w:p>
    <w:p w14:paraId="3F96E03E" w14:textId="3A697FA0" w:rsidR="001B20DC" w:rsidRPr="00B14CCC" w:rsidRDefault="001B20DC" w:rsidP="001B20DC">
      <w:pPr>
        <w:spacing w:after="0" w:line="240" w:lineRule="auto"/>
        <w:ind w:left="8640" w:firstLine="720"/>
        <w:jc w:val="center"/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</w:pP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 xml:space="preserve">               Школска </w:t>
      </w:r>
      <w:proofErr w:type="spellStart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CS"/>
        </w:rPr>
        <w:t>годин</w:t>
      </w:r>
      <w:proofErr w:type="spellEnd"/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а: 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3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/202</w:t>
      </w:r>
      <w:r w:rsidR="000B1921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Latn-RS"/>
        </w:rPr>
        <w:t>4</w:t>
      </w:r>
      <w:r w:rsidRPr="00B14CCC">
        <w:rPr>
          <w:rFonts w:asciiTheme="minorHAnsi" w:eastAsia="Times New Roman" w:hAnsiTheme="minorHAnsi" w:cstheme="minorHAnsi"/>
          <w:b/>
          <w:spacing w:val="20"/>
          <w:sz w:val="24"/>
          <w:szCs w:val="24"/>
          <w:lang w:val="sr-Cyrl-RS"/>
        </w:rPr>
        <w:t>.</w:t>
      </w:r>
    </w:p>
    <w:p w14:paraId="1E831D0A" w14:textId="2976B670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Предмет: Физика  </w:t>
      </w:r>
    </w:p>
    <w:p w14:paraId="26FDD92F" w14:textId="77777777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Годишњи фонд часова: 72 </w:t>
      </w:r>
    </w:p>
    <w:p w14:paraId="4E8A686F" w14:textId="1DB2F8AC" w:rsidR="001B20DC" w:rsidRPr="00B14CCC" w:rsidRDefault="001B20DC" w:rsidP="001B20DC">
      <w:pPr>
        <w:spacing w:after="0" w:line="240" w:lineRule="auto"/>
        <w:rPr>
          <w:rFonts w:asciiTheme="minorHAnsi" w:eastAsia="Times New Roman" w:hAnsiTheme="minorHAnsi" w:cstheme="minorHAnsi"/>
          <w:b/>
          <w:bCs/>
          <w:spacing w:val="20"/>
          <w:sz w:val="24"/>
          <w:szCs w:val="24"/>
          <w:lang w:val="sr-Cyrl-CS"/>
        </w:rPr>
      </w:pPr>
      <w:r w:rsidRPr="00B14CCC">
        <w:rPr>
          <w:rFonts w:asciiTheme="minorHAnsi" w:eastAsia="Times New Roman" w:hAnsiTheme="minorHAnsi" w:cstheme="minorHAnsi"/>
          <w:spacing w:val="20"/>
          <w:sz w:val="24"/>
          <w:szCs w:val="24"/>
          <w:lang w:val="sr-Cyrl-CS"/>
        </w:rPr>
        <w:t xml:space="preserve">Недељни фонд часова: 2 </w:t>
      </w:r>
    </w:p>
    <w:tbl>
      <w:tblPr>
        <w:tblStyle w:val="TableGrid"/>
        <w:tblW w:w="15645" w:type="dxa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567"/>
        <w:gridCol w:w="2550"/>
        <w:gridCol w:w="567"/>
        <w:gridCol w:w="1843"/>
        <w:gridCol w:w="737"/>
        <w:gridCol w:w="1673"/>
        <w:gridCol w:w="1162"/>
        <w:gridCol w:w="1330"/>
      </w:tblGrid>
      <w:tr w:rsidR="001B20DC" w:rsidRPr="00B14CCC" w14:paraId="49737099" w14:textId="77777777" w:rsidTr="00503D78">
        <w:trPr>
          <w:cantSplit/>
          <w:trHeight w:val="742"/>
          <w:jc w:val="center"/>
        </w:trPr>
        <w:tc>
          <w:tcPr>
            <w:tcW w:w="156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D556E6" w14:textId="77777777" w:rsidR="001B20DC" w:rsidRPr="00B14CCC" w:rsidRDefault="001B20DC">
            <w:pPr>
              <w:spacing w:after="0"/>
              <w:ind w:right="-170"/>
              <w:jc w:val="center"/>
              <w:rPr>
                <w:rFonts w:asciiTheme="minorHAnsi" w:eastAsia="Times New Roman" w:hAnsiTheme="minorHAnsi" w:cstheme="minorHAnsi"/>
                <w:b/>
                <w:bCs/>
                <w:sz w:val="28"/>
                <w:szCs w:val="28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  <w:lang w:val="sr-Cyrl-CS"/>
              </w:rPr>
              <w:t xml:space="preserve">Месец: </w:t>
            </w:r>
            <w:r w:rsidRPr="00B14CCC">
              <w:rPr>
                <w:rFonts w:asciiTheme="minorHAnsi" w:eastAsia="Times New Roman" w:hAnsiTheme="minorHAnsi" w:cstheme="minorHAnsi"/>
                <w:b/>
                <w:bCs/>
                <w:sz w:val="36"/>
                <w:szCs w:val="36"/>
              </w:rPr>
              <w:t>ЈУН</w:t>
            </w:r>
          </w:p>
        </w:tc>
      </w:tr>
      <w:tr w:rsidR="00106D35" w:rsidRPr="00B14CCC" w14:paraId="5A142CE4" w14:textId="77777777" w:rsidTr="00503D78">
        <w:trPr>
          <w:cantSplit/>
          <w:trHeight w:val="12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btLr"/>
            <w:vAlign w:val="bottom"/>
            <w:hideMark/>
          </w:tcPr>
          <w:p w14:paraId="6CB37C84" w14:textId="668298CC" w:rsidR="00106D35" w:rsidRPr="00B14CCC" w:rsidRDefault="00106D35">
            <w:pPr>
              <w:spacing w:after="0"/>
              <w:ind w:left="57" w:right="-113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 xml:space="preserve">Бр. и назив </w:t>
            </w: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наст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теме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5470FE" w14:textId="77777777" w:rsidR="00106D35" w:rsidRPr="00B14CCC" w:rsidRDefault="00106D35" w:rsidP="008072CA">
            <w:pPr>
              <w:spacing w:after="0" w:line="240" w:lineRule="auto"/>
              <w:ind w:left="-106" w:right="-102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Исходи</w:t>
            </w:r>
          </w:p>
          <w:p w14:paraId="2E302D63" w14:textId="027FA1E9" w:rsidR="00106D35" w:rsidRPr="00B14CCC" w:rsidRDefault="00106D35" w:rsidP="008072CA">
            <w:pPr>
              <w:spacing w:after="0" w:line="240" w:lineRule="auto"/>
              <w:ind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9FE3E" w14:textId="5A09FB46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Р.бр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часа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6AB4ABD" w14:textId="406CC20C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Назив наставне јединице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F3A09" w14:textId="3983E364" w:rsidR="00106D35" w:rsidRPr="00B14CCC" w:rsidRDefault="00106D35" w:rsidP="008072CA">
            <w:pPr>
              <w:spacing w:line="240" w:lineRule="auto"/>
              <w:ind w:left="-114" w:right="-114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Тип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422B08" w14:textId="79C7BFE9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Метода рада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79C1DA" w14:textId="2F238FD7" w:rsidR="00106D35" w:rsidRPr="00B14CCC" w:rsidRDefault="00106D35" w:rsidP="008072CA">
            <w:pPr>
              <w:spacing w:line="240" w:lineRule="auto"/>
              <w:ind w:left="-103" w:right="-76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Облик рада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0E8A0F" w14:textId="1C0DF232" w:rsidR="00106D35" w:rsidRPr="00B14CCC" w:rsidRDefault="00106D35" w:rsidP="008072C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компетенције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BD32E54" w14:textId="55801BA9" w:rsidR="00106D35" w:rsidRPr="00B14CCC" w:rsidRDefault="00106D35" w:rsidP="008072CA">
            <w:pPr>
              <w:spacing w:line="240" w:lineRule="auto"/>
              <w:ind w:left="-90" w:right="-11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proofErr w:type="spellStart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Међупред</w:t>
            </w:r>
            <w:proofErr w:type="spellEnd"/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. корелације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A50DED" w14:textId="7E6B2CDA" w:rsidR="00106D35" w:rsidRPr="00B14CCC" w:rsidRDefault="00106D35" w:rsidP="008072CA">
            <w:pPr>
              <w:spacing w:after="0" w:line="240" w:lineRule="auto"/>
              <w:ind w:left="-272" w:right="-170"/>
              <w:jc w:val="center"/>
              <w:rPr>
                <w:rFonts w:asciiTheme="minorHAnsi" w:eastAsia="Times New Roman" w:hAnsiTheme="minorHAnsi" w:cstheme="minorHAnsi"/>
                <w:b/>
                <w:bCs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sr-Cyrl-CS"/>
              </w:rPr>
              <w:t>Евалуација квалитета планираног</w:t>
            </w:r>
          </w:p>
        </w:tc>
      </w:tr>
      <w:tr w:rsidR="002A327F" w:rsidRPr="00B14CCC" w14:paraId="46220D1C" w14:textId="77777777" w:rsidTr="00B14CCC">
        <w:trPr>
          <w:cantSplit/>
          <w:trHeight w:val="1134"/>
          <w:jc w:val="center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99E9D6" w14:textId="6A995598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A43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наброји и објасни начине преношења топлоте;</w:t>
            </w:r>
          </w:p>
          <w:p w14:paraId="582493EB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наводи примере из свакодневног живота везане за преношење топлоте и објашњава их;</w:t>
            </w:r>
          </w:p>
          <w:p w14:paraId="0E4B7238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наведе методе добијања топлотне енергије и укаже на примере њеног рационалног коришћења;</w:t>
            </w:r>
          </w:p>
          <w:p w14:paraId="7F698BA2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изведе једноставне демонстрационе огледе везане за преношење топлоте;</w:t>
            </w:r>
          </w:p>
          <w:p w14:paraId="0F1EB60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наведе агрегатна стања супстанције и њихове карактеристике;</w:t>
            </w:r>
          </w:p>
          <w:p w14:paraId="2839B483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именује и анализира прелазак супстанције из једног у друго агрегатно стање;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BF22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69.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7685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Преношење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Агрегатна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стања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супстанције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E95D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815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илустративна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демонстрациона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618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BA5E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791D10A" w14:textId="632765AA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дигитална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214F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A1C7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77B6E8E7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5DBF65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43F76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ниво савладаности градива из предмета.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6D6F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70.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40977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</w:p>
          <w:p w14:paraId="445900F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Кретање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дејством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теже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силе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трења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тела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Механички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енергија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снага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,</w:t>
            </w:r>
          </w:p>
          <w:p w14:paraId="5709ED73" w14:textId="258717B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427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F2C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Писани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69F3" w14:textId="77777777" w:rsidR="002A327F" w:rsidRPr="00B14CCC" w:rsidRDefault="002A327F" w:rsidP="00B14CCC">
            <w:pPr>
              <w:rPr>
                <w:rFonts w:asciiTheme="minorHAnsi" w:hAnsiTheme="minorHAnsi" w:cstheme="minorHAnsi"/>
                <w:noProof/>
              </w:rPr>
            </w:pPr>
            <w:r w:rsidRPr="00B14CCC">
              <w:rPr>
                <w:rFonts w:asciiTheme="minorHAnsi" w:hAnsiTheme="minorHAnsi" w:cstheme="minorHAnsi"/>
                <w:noProof/>
              </w:rPr>
              <w:t>ИР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494B6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Компетенција</w:t>
            </w:r>
          </w:p>
          <w:p w14:paraId="2F559A92" w14:textId="5010AB04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учење, комуникација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A04B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Х, Т, 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1B2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53BA738D" w14:textId="77777777" w:rsidTr="00B14CCC">
        <w:trPr>
          <w:cantSplit/>
          <w:trHeight w:val="1134"/>
          <w:jc w:val="center"/>
        </w:trPr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D8EF" w14:textId="77777777" w:rsidR="002A327F" w:rsidRPr="00B14CCC" w:rsidRDefault="002A327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BC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одреди вредност најмањег подељка на термометру и измери температуру течности;</w:t>
            </w:r>
          </w:p>
          <w:p w14:paraId="0D82315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измери масу течности;</w:t>
            </w:r>
          </w:p>
          <w:p w14:paraId="56AB3869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израчуна температуру смеше примењујући научено о топлотној равнотежи;</w:t>
            </w:r>
          </w:p>
          <w:p w14:paraId="019FE645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састави извештај о извођењу лабораторијске вежбе и прикаже табеларно резултате мерења.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19B89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5975B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Лабораторијска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вежба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број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8: </w:t>
            </w:r>
          </w:p>
          <w:p w14:paraId="4BC8D8FF" w14:textId="4DAC49A9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Мерење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температуре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мешавине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хладне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воде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после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успостављања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равнотеже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9882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ПСЗ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A028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Лабораторијски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1F4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2BCCC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Компетенција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251C9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за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учење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сарадња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304EB4EA" w14:textId="75C5C35C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рад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са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подацима</w:t>
            </w:r>
            <w:proofErr w:type="spellEnd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информацијама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F5211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М, Х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46F1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  <w:tr w:rsidR="002A327F" w:rsidRPr="00B14CCC" w14:paraId="2FB7EFC5" w14:textId="77777777" w:rsidTr="00B14CCC">
        <w:trPr>
          <w:cantSplit/>
          <w:trHeight w:val="2678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EFC68F" w14:textId="186B7B7F" w:rsidR="002A327F" w:rsidRPr="00B14CCC" w:rsidRDefault="002A327F" w:rsidP="002A327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8"/>
                <w:szCs w:val="28"/>
                <w:lang w:val="sr-Cyrl-CS"/>
              </w:rPr>
            </w:pPr>
            <w:r w:rsidRPr="00B14CCC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sr-Cyrl-CS"/>
              </w:rPr>
              <w:lastRenderedPageBreak/>
              <w:t>5. Топлотне појаве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9BA" w14:textId="77777777" w:rsidR="002A327F" w:rsidRPr="00B14CCC" w:rsidRDefault="002A327F" w:rsidP="00B14CCC">
            <w:pPr>
              <w:pStyle w:val="tabela"/>
              <w:numPr>
                <w:ilvl w:val="0"/>
                <w:numId w:val="6"/>
              </w:numPr>
              <w:ind w:left="193" w:right="-105" w:hanging="25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повежу стечена знања о топлотним појавама у логичну целину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A8CE0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72.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B521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Топлотне</w:t>
            </w:r>
            <w:proofErr w:type="spellEnd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14CCC">
              <w:rPr>
                <w:rFonts w:asciiTheme="minorHAnsi" w:hAnsiTheme="minorHAnsi" w:cstheme="minorHAnsi"/>
                <w:b/>
                <w:sz w:val="22"/>
                <w:szCs w:val="22"/>
              </w:rPr>
              <w:t>појаве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A7E7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E0C35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1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14CCC">
              <w:rPr>
                <w:rFonts w:asciiTheme="minorHAnsi" w:hAnsiTheme="minorHAnsi" w:cstheme="minorHAnsi"/>
                <w:sz w:val="22"/>
                <w:szCs w:val="22"/>
              </w:rPr>
              <w:t>Дијалошка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70513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ФР, ГР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05E1" w14:textId="77777777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noProof/>
                <w:sz w:val="22"/>
                <w:szCs w:val="22"/>
                <w:lang w:val="sr-Cyrl-RS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Компетенција </w:t>
            </w:r>
          </w:p>
          <w:p w14:paraId="342A901B" w14:textId="059B8E7D" w:rsidR="002A327F" w:rsidRPr="00B14CCC" w:rsidRDefault="002A327F" w:rsidP="00B14CCC">
            <w:pPr>
              <w:pStyle w:val="tabela"/>
              <w:spacing w:before="0" w:line="240" w:lineRule="auto"/>
              <w:ind w:left="0"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B14CCC">
              <w:rPr>
                <w:rFonts w:asciiTheme="minorHAnsi" w:hAnsiTheme="minorHAnsi" w:cstheme="minorHAnsi"/>
                <w:noProof/>
                <w:sz w:val="22"/>
                <w:szCs w:val="22"/>
              </w:rPr>
              <w:t>за учење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72C5B" w14:textId="77777777" w:rsidR="002A327F" w:rsidRPr="00B14CCC" w:rsidRDefault="002A327F" w:rsidP="00B14CCC">
            <w:pPr>
              <w:ind w:right="157"/>
              <w:rPr>
                <w:rFonts w:asciiTheme="minorHAnsi" w:hAnsiTheme="minorHAnsi" w:cstheme="minorHAnsi"/>
              </w:rPr>
            </w:pPr>
            <w:r w:rsidRPr="00B14CCC">
              <w:rPr>
                <w:rFonts w:asciiTheme="minorHAnsi" w:hAnsiTheme="minorHAnsi" w:cstheme="minorHAnsi"/>
              </w:rPr>
              <w:t>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8303" w14:textId="77777777" w:rsidR="002A327F" w:rsidRPr="00B14CCC" w:rsidRDefault="002A327F" w:rsidP="00B14CCC">
            <w:pPr>
              <w:ind w:right="157"/>
              <w:rPr>
                <w:rFonts w:asciiTheme="minorHAnsi" w:eastAsia="Times New Roman" w:hAnsiTheme="minorHAnsi" w:cstheme="minorHAnsi"/>
                <w:lang w:val="sr-Cyrl-CS"/>
              </w:rPr>
            </w:pPr>
          </w:p>
        </w:tc>
      </w:tr>
    </w:tbl>
    <w:p w14:paraId="3E761EB3" w14:textId="77777777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</w:p>
    <w:p w14:paraId="6E2F124D" w14:textId="0E773A7E" w:rsidR="001B20DC" w:rsidRPr="00B14CCC" w:rsidRDefault="001B20DC" w:rsidP="001B20DC">
      <w:pPr>
        <w:tabs>
          <w:tab w:val="right" w:pos="12960"/>
        </w:tabs>
        <w:rPr>
          <w:rFonts w:asciiTheme="minorHAnsi" w:hAnsiTheme="minorHAnsi" w:cstheme="minorHAnsi"/>
        </w:rPr>
      </w:pP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Датум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предаје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</w:t>
      </w:r>
      <w:r w:rsidRPr="00B14CCC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Предметни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14CCC">
        <w:rPr>
          <w:rFonts w:asciiTheme="minorHAnsi" w:hAnsiTheme="minorHAnsi" w:cstheme="minorHAnsi"/>
          <w:sz w:val="24"/>
          <w:szCs w:val="24"/>
        </w:rPr>
        <w:t>наставник</w:t>
      </w:r>
      <w:proofErr w:type="spellEnd"/>
      <w:r w:rsidRPr="00B14CCC">
        <w:rPr>
          <w:rFonts w:asciiTheme="minorHAnsi" w:hAnsiTheme="minorHAnsi" w:cstheme="minorHAnsi"/>
          <w:sz w:val="24"/>
          <w:szCs w:val="24"/>
        </w:rPr>
        <w:t>: ________________________________________</w:t>
      </w:r>
    </w:p>
    <w:sectPr w:rsidR="001B20DC" w:rsidRPr="00B14CCC" w:rsidSect="001B20DC">
      <w:pgSz w:w="16838" w:h="11906" w:orient="landscape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2D0B464B"/>
    <w:multiLevelType w:val="hybridMultilevel"/>
    <w:tmpl w:val="D2D82630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3180A"/>
    <w:multiLevelType w:val="hybridMultilevel"/>
    <w:tmpl w:val="C69ABC0E"/>
    <w:lvl w:ilvl="0" w:tplc="784A457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82B5E"/>
    <w:multiLevelType w:val="hybridMultilevel"/>
    <w:tmpl w:val="D302AA0C"/>
    <w:lvl w:ilvl="0" w:tplc="3134F1CC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53302">
    <w:abstractNumId w:val="0"/>
  </w:num>
  <w:num w:numId="2" w16cid:durableId="209734344">
    <w:abstractNumId w:val="4"/>
  </w:num>
  <w:num w:numId="3" w16cid:durableId="1710063504">
    <w:abstractNumId w:val="2"/>
  </w:num>
  <w:num w:numId="4" w16cid:durableId="876165120">
    <w:abstractNumId w:val="1"/>
  </w:num>
  <w:num w:numId="5" w16cid:durableId="1912885269">
    <w:abstractNumId w:val="3"/>
  </w:num>
  <w:num w:numId="6" w16cid:durableId="192966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19"/>
    <w:rsid w:val="00000192"/>
    <w:rsid w:val="00005747"/>
    <w:rsid w:val="00007BCC"/>
    <w:rsid w:val="0001096C"/>
    <w:rsid w:val="00014ADB"/>
    <w:rsid w:val="00022842"/>
    <w:rsid w:val="000301DA"/>
    <w:rsid w:val="0003066C"/>
    <w:rsid w:val="00031462"/>
    <w:rsid w:val="000361F4"/>
    <w:rsid w:val="0003639B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14F0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1921"/>
    <w:rsid w:val="000B3FED"/>
    <w:rsid w:val="000B42CD"/>
    <w:rsid w:val="000B4410"/>
    <w:rsid w:val="000B776D"/>
    <w:rsid w:val="000C193F"/>
    <w:rsid w:val="000C3CD8"/>
    <w:rsid w:val="000C4A19"/>
    <w:rsid w:val="000C7F73"/>
    <w:rsid w:val="000D10BC"/>
    <w:rsid w:val="000D7FF1"/>
    <w:rsid w:val="000E75A7"/>
    <w:rsid w:val="000F5544"/>
    <w:rsid w:val="000F65C4"/>
    <w:rsid w:val="000F6918"/>
    <w:rsid w:val="00103F1C"/>
    <w:rsid w:val="00106068"/>
    <w:rsid w:val="00106D35"/>
    <w:rsid w:val="0011315A"/>
    <w:rsid w:val="00113810"/>
    <w:rsid w:val="00120397"/>
    <w:rsid w:val="00123536"/>
    <w:rsid w:val="00124AAB"/>
    <w:rsid w:val="0012775B"/>
    <w:rsid w:val="00131A0F"/>
    <w:rsid w:val="00132041"/>
    <w:rsid w:val="00132182"/>
    <w:rsid w:val="001333D7"/>
    <w:rsid w:val="00134E81"/>
    <w:rsid w:val="00137856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5194"/>
    <w:rsid w:val="001668F5"/>
    <w:rsid w:val="00172395"/>
    <w:rsid w:val="001734D1"/>
    <w:rsid w:val="001749ED"/>
    <w:rsid w:val="001753C9"/>
    <w:rsid w:val="00186C74"/>
    <w:rsid w:val="001942B7"/>
    <w:rsid w:val="001945AE"/>
    <w:rsid w:val="0019460C"/>
    <w:rsid w:val="00195FF9"/>
    <w:rsid w:val="001A197C"/>
    <w:rsid w:val="001B0248"/>
    <w:rsid w:val="001B18A7"/>
    <w:rsid w:val="001B20DC"/>
    <w:rsid w:val="001B440D"/>
    <w:rsid w:val="001C0A65"/>
    <w:rsid w:val="001C31FC"/>
    <w:rsid w:val="001C644C"/>
    <w:rsid w:val="001C6563"/>
    <w:rsid w:val="001D50E1"/>
    <w:rsid w:val="001E116B"/>
    <w:rsid w:val="001E4624"/>
    <w:rsid w:val="001E4EF7"/>
    <w:rsid w:val="001E5A41"/>
    <w:rsid w:val="001F2E90"/>
    <w:rsid w:val="001F32A9"/>
    <w:rsid w:val="001F4BDA"/>
    <w:rsid w:val="001F59AA"/>
    <w:rsid w:val="00200433"/>
    <w:rsid w:val="00202B1A"/>
    <w:rsid w:val="002044A5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4F3D"/>
    <w:rsid w:val="002351CE"/>
    <w:rsid w:val="00237594"/>
    <w:rsid w:val="00237B95"/>
    <w:rsid w:val="0024266D"/>
    <w:rsid w:val="00243339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D6"/>
    <w:rsid w:val="002751BC"/>
    <w:rsid w:val="00276334"/>
    <w:rsid w:val="00277810"/>
    <w:rsid w:val="00281C7D"/>
    <w:rsid w:val="00282C2E"/>
    <w:rsid w:val="00286BB4"/>
    <w:rsid w:val="00290AAE"/>
    <w:rsid w:val="00291116"/>
    <w:rsid w:val="00295C0D"/>
    <w:rsid w:val="0029605E"/>
    <w:rsid w:val="00296CB1"/>
    <w:rsid w:val="00297470"/>
    <w:rsid w:val="002A1AB8"/>
    <w:rsid w:val="002A327F"/>
    <w:rsid w:val="002A589F"/>
    <w:rsid w:val="002B0F1F"/>
    <w:rsid w:val="002B4387"/>
    <w:rsid w:val="002B64D1"/>
    <w:rsid w:val="002B6E98"/>
    <w:rsid w:val="002C1100"/>
    <w:rsid w:val="002C1641"/>
    <w:rsid w:val="002C1D37"/>
    <w:rsid w:val="002C2173"/>
    <w:rsid w:val="002C2264"/>
    <w:rsid w:val="002C5706"/>
    <w:rsid w:val="002C6BFA"/>
    <w:rsid w:val="002C75A1"/>
    <w:rsid w:val="002D1084"/>
    <w:rsid w:val="002D1B46"/>
    <w:rsid w:val="002D25AB"/>
    <w:rsid w:val="002D273D"/>
    <w:rsid w:val="002D39B9"/>
    <w:rsid w:val="002D3B08"/>
    <w:rsid w:val="002D525D"/>
    <w:rsid w:val="002D736E"/>
    <w:rsid w:val="002E3B37"/>
    <w:rsid w:val="002F1386"/>
    <w:rsid w:val="002F51B8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63BE"/>
    <w:rsid w:val="0032163F"/>
    <w:rsid w:val="00323B17"/>
    <w:rsid w:val="003308BA"/>
    <w:rsid w:val="00334444"/>
    <w:rsid w:val="0033587F"/>
    <w:rsid w:val="00335F35"/>
    <w:rsid w:val="0033749D"/>
    <w:rsid w:val="00337702"/>
    <w:rsid w:val="00342C8E"/>
    <w:rsid w:val="003440DB"/>
    <w:rsid w:val="00350754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873"/>
    <w:rsid w:val="00363F5C"/>
    <w:rsid w:val="003653B6"/>
    <w:rsid w:val="0036543B"/>
    <w:rsid w:val="00365B48"/>
    <w:rsid w:val="00365E1B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D26"/>
    <w:rsid w:val="00391E67"/>
    <w:rsid w:val="00392616"/>
    <w:rsid w:val="00395D5C"/>
    <w:rsid w:val="003A0461"/>
    <w:rsid w:val="003A5666"/>
    <w:rsid w:val="003A7802"/>
    <w:rsid w:val="003B5970"/>
    <w:rsid w:val="003B789F"/>
    <w:rsid w:val="003C06AC"/>
    <w:rsid w:val="003C125A"/>
    <w:rsid w:val="003C2026"/>
    <w:rsid w:val="003D180D"/>
    <w:rsid w:val="003D2173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EBB"/>
    <w:rsid w:val="00404FA2"/>
    <w:rsid w:val="00411F29"/>
    <w:rsid w:val="0042009E"/>
    <w:rsid w:val="00422756"/>
    <w:rsid w:val="00422899"/>
    <w:rsid w:val="00422E26"/>
    <w:rsid w:val="004250CA"/>
    <w:rsid w:val="0042616B"/>
    <w:rsid w:val="00426B6C"/>
    <w:rsid w:val="00427DA9"/>
    <w:rsid w:val="0043033F"/>
    <w:rsid w:val="00430AF2"/>
    <w:rsid w:val="0043487B"/>
    <w:rsid w:val="00435002"/>
    <w:rsid w:val="004377BD"/>
    <w:rsid w:val="00440A7C"/>
    <w:rsid w:val="00442646"/>
    <w:rsid w:val="00444507"/>
    <w:rsid w:val="00444A1E"/>
    <w:rsid w:val="00446120"/>
    <w:rsid w:val="00453263"/>
    <w:rsid w:val="00454C9D"/>
    <w:rsid w:val="0045606E"/>
    <w:rsid w:val="004603E8"/>
    <w:rsid w:val="00460EE0"/>
    <w:rsid w:val="00462EFF"/>
    <w:rsid w:val="0046759E"/>
    <w:rsid w:val="00480B5B"/>
    <w:rsid w:val="00480C17"/>
    <w:rsid w:val="00485029"/>
    <w:rsid w:val="004861E6"/>
    <w:rsid w:val="00487D70"/>
    <w:rsid w:val="00490AA7"/>
    <w:rsid w:val="00491DE2"/>
    <w:rsid w:val="00497B06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C2A23"/>
    <w:rsid w:val="004C5C78"/>
    <w:rsid w:val="004C7D54"/>
    <w:rsid w:val="004D0329"/>
    <w:rsid w:val="004D27F9"/>
    <w:rsid w:val="004E2720"/>
    <w:rsid w:val="004E38B5"/>
    <w:rsid w:val="004F286E"/>
    <w:rsid w:val="004F3D8E"/>
    <w:rsid w:val="004F5531"/>
    <w:rsid w:val="004F6DD8"/>
    <w:rsid w:val="004F7B34"/>
    <w:rsid w:val="00501174"/>
    <w:rsid w:val="00502B56"/>
    <w:rsid w:val="00503040"/>
    <w:rsid w:val="00503D78"/>
    <w:rsid w:val="005048A3"/>
    <w:rsid w:val="00505A7E"/>
    <w:rsid w:val="00510402"/>
    <w:rsid w:val="0051294B"/>
    <w:rsid w:val="0051339C"/>
    <w:rsid w:val="005161E6"/>
    <w:rsid w:val="00520019"/>
    <w:rsid w:val="0052369C"/>
    <w:rsid w:val="00524425"/>
    <w:rsid w:val="005248FD"/>
    <w:rsid w:val="00527571"/>
    <w:rsid w:val="005356A8"/>
    <w:rsid w:val="005363D2"/>
    <w:rsid w:val="00543868"/>
    <w:rsid w:val="00543D15"/>
    <w:rsid w:val="00546DA4"/>
    <w:rsid w:val="00551428"/>
    <w:rsid w:val="005515DA"/>
    <w:rsid w:val="00551EB6"/>
    <w:rsid w:val="00552887"/>
    <w:rsid w:val="00552AC3"/>
    <w:rsid w:val="005563C8"/>
    <w:rsid w:val="0056185B"/>
    <w:rsid w:val="00562C19"/>
    <w:rsid w:val="005642AF"/>
    <w:rsid w:val="0057080C"/>
    <w:rsid w:val="005756BF"/>
    <w:rsid w:val="005822D6"/>
    <w:rsid w:val="005869C8"/>
    <w:rsid w:val="00587329"/>
    <w:rsid w:val="00590DFF"/>
    <w:rsid w:val="0059131C"/>
    <w:rsid w:val="005935A4"/>
    <w:rsid w:val="0059396D"/>
    <w:rsid w:val="005950FB"/>
    <w:rsid w:val="005A03FB"/>
    <w:rsid w:val="005A1F1F"/>
    <w:rsid w:val="005A3551"/>
    <w:rsid w:val="005A42D8"/>
    <w:rsid w:val="005B51C8"/>
    <w:rsid w:val="005B6AE7"/>
    <w:rsid w:val="005C0FBC"/>
    <w:rsid w:val="005C50E8"/>
    <w:rsid w:val="005C5589"/>
    <w:rsid w:val="005D490B"/>
    <w:rsid w:val="005D5FE0"/>
    <w:rsid w:val="005D6D89"/>
    <w:rsid w:val="005D78C8"/>
    <w:rsid w:val="005E62E9"/>
    <w:rsid w:val="005E6AF1"/>
    <w:rsid w:val="005F0E8D"/>
    <w:rsid w:val="005F17E6"/>
    <w:rsid w:val="005F2314"/>
    <w:rsid w:val="005F3742"/>
    <w:rsid w:val="005F656B"/>
    <w:rsid w:val="005F6B3D"/>
    <w:rsid w:val="00614A53"/>
    <w:rsid w:val="00617251"/>
    <w:rsid w:val="0062318A"/>
    <w:rsid w:val="0062395C"/>
    <w:rsid w:val="00625EFE"/>
    <w:rsid w:val="006267DA"/>
    <w:rsid w:val="00631303"/>
    <w:rsid w:val="00633CAD"/>
    <w:rsid w:val="00634B7F"/>
    <w:rsid w:val="00637E2A"/>
    <w:rsid w:val="006436D0"/>
    <w:rsid w:val="006449CC"/>
    <w:rsid w:val="0064638F"/>
    <w:rsid w:val="0065006B"/>
    <w:rsid w:val="00650560"/>
    <w:rsid w:val="00650C01"/>
    <w:rsid w:val="00655F21"/>
    <w:rsid w:val="0065796B"/>
    <w:rsid w:val="00670B5F"/>
    <w:rsid w:val="00671C74"/>
    <w:rsid w:val="0068048C"/>
    <w:rsid w:val="00682D33"/>
    <w:rsid w:val="00683E1C"/>
    <w:rsid w:val="00685B07"/>
    <w:rsid w:val="00686C55"/>
    <w:rsid w:val="00691AE4"/>
    <w:rsid w:val="00692F56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C1FC9"/>
    <w:rsid w:val="006C2C1C"/>
    <w:rsid w:val="006C3995"/>
    <w:rsid w:val="006C670A"/>
    <w:rsid w:val="006C7826"/>
    <w:rsid w:val="006D0EDB"/>
    <w:rsid w:val="006D5509"/>
    <w:rsid w:val="006D6778"/>
    <w:rsid w:val="006E1970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FBC"/>
    <w:rsid w:val="007062DA"/>
    <w:rsid w:val="00706AF9"/>
    <w:rsid w:val="0070718F"/>
    <w:rsid w:val="0071014F"/>
    <w:rsid w:val="007117AF"/>
    <w:rsid w:val="00723E8E"/>
    <w:rsid w:val="00726436"/>
    <w:rsid w:val="00731A2D"/>
    <w:rsid w:val="00732035"/>
    <w:rsid w:val="007327B7"/>
    <w:rsid w:val="00736280"/>
    <w:rsid w:val="007405B9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816D9"/>
    <w:rsid w:val="00781834"/>
    <w:rsid w:val="0078526E"/>
    <w:rsid w:val="007854B3"/>
    <w:rsid w:val="00785980"/>
    <w:rsid w:val="00787A47"/>
    <w:rsid w:val="00792FD0"/>
    <w:rsid w:val="00793CB7"/>
    <w:rsid w:val="00794385"/>
    <w:rsid w:val="00794B3B"/>
    <w:rsid w:val="00795534"/>
    <w:rsid w:val="007964BF"/>
    <w:rsid w:val="00797BA4"/>
    <w:rsid w:val="007A5645"/>
    <w:rsid w:val="007B04E0"/>
    <w:rsid w:val="007B25A7"/>
    <w:rsid w:val="007B31D5"/>
    <w:rsid w:val="007C3299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54FC"/>
    <w:rsid w:val="007E5703"/>
    <w:rsid w:val="007E7E57"/>
    <w:rsid w:val="0080189F"/>
    <w:rsid w:val="00801BD8"/>
    <w:rsid w:val="00802FEA"/>
    <w:rsid w:val="008072CA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30FE"/>
    <w:rsid w:val="008534B8"/>
    <w:rsid w:val="00853ED8"/>
    <w:rsid w:val="008555D6"/>
    <w:rsid w:val="00856268"/>
    <w:rsid w:val="008569BF"/>
    <w:rsid w:val="00856B3C"/>
    <w:rsid w:val="00862BDB"/>
    <w:rsid w:val="00872CA6"/>
    <w:rsid w:val="008744C2"/>
    <w:rsid w:val="0087561F"/>
    <w:rsid w:val="008776B1"/>
    <w:rsid w:val="00877F6A"/>
    <w:rsid w:val="008803C6"/>
    <w:rsid w:val="00881350"/>
    <w:rsid w:val="00881743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3D84"/>
    <w:rsid w:val="008A6B6A"/>
    <w:rsid w:val="008B0E61"/>
    <w:rsid w:val="008B29CE"/>
    <w:rsid w:val="008B4419"/>
    <w:rsid w:val="008B4FB9"/>
    <w:rsid w:val="008B640F"/>
    <w:rsid w:val="008C0ED5"/>
    <w:rsid w:val="008C2C2B"/>
    <w:rsid w:val="008C3905"/>
    <w:rsid w:val="008C403D"/>
    <w:rsid w:val="008C6EAA"/>
    <w:rsid w:val="008C7E43"/>
    <w:rsid w:val="008D17E5"/>
    <w:rsid w:val="008D21B5"/>
    <w:rsid w:val="008D4059"/>
    <w:rsid w:val="008E0B94"/>
    <w:rsid w:val="008F55CC"/>
    <w:rsid w:val="008F5676"/>
    <w:rsid w:val="008F64EF"/>
    <w:rsid w:val="008F7118"/>
    <w:rsid w:val="008F75B1"/>
    <w:rsid w:val="008F77AC"/>
    <w:rsid w:val="00902784"/>
    <w:rsid w:val="00904F05"/>
    <w:rsid w:val="00911CDD"/>
    <w:rsid w:val="00915752"/>
    <w:rsid w:val="00920D82"/>
    <w:rsid w:val="00921EB2"/>
    <w:rsid w:val="0092442A"/>
    <w:rsid w:val="00924735"/>
    <w:rsid w:val="00925D0B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5B2F"/>
    <w:rsid w:val="0097215E"/>
    <w:rsid w:val="00973E83"/>
    <w:rsid w:val="00974A22"/>
    <w:rsid w:val="00985615"/>
    <w:rsid w:val="00985FFB"/>
    <w:rsid w:val="00993A00"/>
    <w:rsid w:val="00995E15"/>
    <w:rsid w:val="00996FB8"/>
    <w:rsid w:val="009A3AF3"/>
    <w:rsid w:val="009A3B6C"/>
    <w:rsid w:val="009A6481"/>
    <w:rsid w:val="009B0155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391D"/>
    <w:rsid w:val="009D512B"/>
    <w:rsid w:val="009E13EB"/>
    <w:rsid w:val="009E3101"/>
    <w:rsid w:val="009E50DB"/>
    <w:rsid w:val="009F219E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40CD7"/>
    <w:rsid w:val="00A410AD"/>
    <w:rsid w:val="00A4361E"/>
    <w:rsid w:val="00A44223"/>
    <w:rsid w:val="00A44BD9"/>
    <w:rsid w:val="00A4534C"/>
    <w:rsid w:val="00A47BCC"/>
    <w:rsid w:val="00A51113"/>
    <w:rsid w:val="00A5253C"/>
    <w:rsid w:val="00A5427C"/>
    <w:rsid w:val="00A56C11"/>
    <w:rsid w:val="00A614D9"/>
    <w:rsid w:val="00A63C77"/>
    <w:rsid w:val="00A65679"/>
    <w:rsid w:val="00A6609D"/>
    <w:rsid w:val="00A663FC"/>
    <w:rsid w:val="00A66EEF"/>
    <w:rsid w:val="00A729AE"/>
    <w:rsid w:val="00A73DD5"/>
    <w:rsid w:val="00A75172"/>
    <w:rsid w:val="00A76CA4"/>
    <w:rsid w:val="00A7704D"/>
    <w:rsid w:val="00A800C4"/>
    <w:rsid w:val="00A85050"/>
    <w:rsid w:val="00A85BED"/>
    <w:rsid w:val="00A86D70"/>
    <w:rsid w:val="00A91182"/>
    <w:rsid w:val="00A925F5"/>
    <w:rsid w:val="00A92F1C"/>
    <w:rsid w:val="00A960B7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C01C8"/>
    <w:rsid w:val="00AC4475"/>
    <w:rsid w:val="00AD0B55"/>
    <w:rsid w:val="00AD0DAF"/>
    <w:rsid w:val="00AD13E7"/>
    <w:rsid w:val="00AD1863"/>
    <w:rsid w:val="00AD1D26"/>
    <w:rsid w:val="00AD23BF"/>
    <w:rsid w:val="00AD45E2"/>
    <w:rsid w:val="00AD47ED"/>
    <w:rsid w:val="00AD4E3B"/>
    <w:rsid w:val="00AD5873"/>
    <w:rsid w:val="00AD59E8"/>
    <w:rsid w:val="00AD74F4"/>
    <w:rsid w:val="00AD766A"/>
    <w:rsid w:val="00AD7778"/>
    <w:rsid w:val="00AE07B5"/>
    <w:rsid w:val="00AE1B17"/>
    <w:rsid w:val="00AE2329"/>
    <w:rsid w:val="00AE31A9"/>
    <w:rsid w:val="00AE60BE"/>
    <w:rsid w:val="00AE6B7E"/>
    <w:rsid w:val="00AF1106"/>
    <w:rsid w:val="00AF2339"/>
    <w:rsid w:val="00AF3361"/>
    <w:rsid w:val="00AF7857"/>
    <w:rsid w:val="00B00260"/>
    <w:rsid w:val="00B00AA5"/>
    <w:rsid w:val="00B03505"/>
    <w:rsid w:val="00B14648"/>
    <w:rsid w:val="00B14CCC"/>
    <w:rsid w:val="00B17380"/>
    <w:rsid w:val="00B17AA1"/>
    <w:rsid w:val="00B20B1F"/>
    <w:rsid w:val="00B20BDE"/>
    <w:rsid w:val="00B24E47"/>
    <w:rsid w:val="00B3338A"/>
    <w:rsid w:val="00B3577A"/>
    <w:rsid w:val="00B37D86"/>
    <w:rsid w:val="00B37E82"/>
    <w:rsid w:val="00B41549"/>
    <w:rsid w:val="00B42438"/>
    <w:rsid w:val="00B4269D"/>
    <w:rsid w:val="00B4367C"/>
    <w:rsid w:val="00B51DBD"/>
    <w:rsid w:val="00B526BE"/>
    <w:rsid w:val="00B553FA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74199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0174"/>
    <w:rsid w:val="00BA43A8"/>
    <w:rsid w:val="00BB0FF9"/>
    <w:rsid w:val="00BB1F48"/>
    <w:rsid w:val="00BB3C3A"/>
    <w:rsid w:val="00BB7076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F03D5"/>
    <w:rsid w:val="00BF0C57"/>
    <w:rsid w:val="00BF1B92"/>
    <w:rsid w:val="00BF2587"/>
    <w:rsid w:val="00BF35D2"/>
    <w:rsid w:val="00C00AC9"/>
    <w:rsid w:val="00C0239C"/>
    <w:rsid w:val="00C0348F"/>
    <w:rsid w:val="00C03E5C"/>
    <w:rsid w:val="00C06F63"/>
    <w:rsid w:val="00C13ADD"/>
    <w:rsid w:val="00C1493E"/>
    <w:rsid w:val="00C15C61"/>
    <w:rsid w:val="00C17AA1"/>
    <w:rsid w:val="00C20FE0"/>
    <w:rsid w:val="00C2120B"/>
    <w:rsid w:val="00C23B9C"/>
    <w:rsid w:val="00C27080"/>
    <w:rsid w:val="00C301F7"/>
    <w:rsid w:val="00C33379"/>
    <w:rsid w:val="00C344B3"/>
    <w:rsid w:val="00C37A79"/>
    <w:rsid w:val="00C40915"/>
    <w:rsid w:val="00C42CBC"/>
    <w:rsid w:val="00C4536A"/>
    <w:rsid w:val="00C50240"/>
    <w:rsid w:val="00C50E09"/>
    <w:rsid w:val="00C51697"/>
    <w:rsid w:val="00C53D78"/>
    <w:rsid w:val="00C56390"/>
    <w:rsid w:val="00C6012C"/>
    <w:rsid w:val="00C637D3"/>
    <w:rsid w:val="00C64DF0"/>
    <w:rsid w:val="00C71362"/>
    <w:rsid w:val="00C73AB4"/>
    <w:rsid w:val="00C73F5B"/>
    <w:rsid w:val="00C761A3"/>
    <w:rsid w:val="00C85BCF"/>
    <w:rsid w:val="00C87C50"/>
    <w:rsid w:val="00C94BDD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3B0F"/>
    <w:rsid w:val="00CC45E6"/>
    <w:rsid w:val="00CC6599"/>
    <w:rsid w:val="00CD0B15"/>
    <w:rsid w:val="00CD2EA5"/>
    <w:rsid w:val="00CD7BFE"/>
    <w:rsid w:val="00CE2D5E"/>
    <w:rsid w:val="00CE53DD"/>
    <w:rsid w:val="00CE6FC8"/>
    <w:rsid w:val="00CF10C0"/>
    <w:rsid w:val="00CF233A"/>
    <w:rsid w:val="00CF3C24"/>
    <w:rsid w:val="00CF43D4"/>
    <w:rsid w:val="00CF6DA9"/>
    <w:rsid w:val="00CF7356"/>
    <w:rsid w:val="00D01D42"/>
    <w:rsid w:val="00D02E42"/>
    <w:rsid w:val="00D05345"/>
    <w:rsid w:val="00D07AE7"/>
    <w:rsid w:val="00D1048D"/>
    <w:rsid w:val="00D256F6"/>
    <w:rsid w:val="00D30904"/>
    <w:rsid w:val="00D30A65"/>
    <w:rsid w:val="00D312AC"/>
    <w:rsid w:val="00D3144C"/>
    <w:rsid w:val="00D31957"/>
    <w:rsid w:val="00D331B3"/>
    <w:rsid w:val="00D33E7D"/>
    <w:rsid w:val="00D34CC5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3BE5"/>
    <w:rsid w:val="00D54165"/>
    <w:rsid w:val="00D5574F"/>
    <w:rsid w:val="00D61F30"/>
    <w:rsid w:val="00D62957"/>
    <w:rsid w:val="00D65B34"/>
    <w:rsid w:val="00D6616F"/>
    <w:rsid w:val="00D6709F"/>
    <w:rsid w:val="00D7176B"/>
    <w:rsid w:val="00D72600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6143"/>
    <w:rsid w:val="00DD0F64"/>
    <w:rsid w:val="00DD3E2A"/>
    <w:rsid w:val="00DD5C7A"/>
    <w:rsid w:val="00DD7BB2"/>
    <w:rsid w:val="00DE04A5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D6"/>
    <w:rsid w:val="00E121C1"/>
    <w:rsid w:val="00E13A94"/>
    <w:rsid w:val="00E13BEE"/>
    <w:rsid w:val="00E1573D"/>
    <w:rsid w:val="00E15C91"/>
    <w:rsid w:val="00E2159A"/>
    <w:rsid w:val="00E22D3B"/>
    <w:rsid w:val="00E23538"/>
    <w:rsid w:val="00E241AA"/>
    <w:rsid w:val="00E256DE"/>
    <w:rsid w:val="00E35014"/>
    <w:rsid w:val="00E35733"/>
    <w:rsid w:val="00E36B61"/>
    <w:rsid w:val="00E40FF6"/>
    <w:rsid w:val="00E415D8"/>
    <w:rsid w:val="00E42233"/>
    <w:rsid w:val="00E42552"/>
    <w:rsid w:val="00E4312B"/>
    <w:rsid w:val="00E44249"/>
    <w:rsid w:val="00E50FB1"/>
    <w:rsid w:val="00E544F8"/>
    <w:rsid w:val="00E5476D"/>
    <w:rsid w:val="00E55C14"/>
    <w:rsid w:val="00E55F0F"/>
    <w:rsid w:val="00E56EFE"/>
    <w:rsid w:val="00E62188"/>
    <w:rsid w:val="00E66F53"/>
    <w:rsid w:val="00E67904"/>
    <w:rsid w:val="00E721A3"/>
    <w:rsid w:val="00E74D44"/>
    <w:rsid w:val="00E7675A"/>
    <w:rsid w:val="00E76A14"/>
    <w:rsid w:val="00E76BA8"/>
    <w:rsid w:val="00E82A2B"/>
    <w:rsid w:val="00E837F0"/>
    <w:rsid w:val="00E876D1"/>
    <w:rsid w:val="00E9107E"/>
    <w:rsid w:val="00E9383C"/>
    <w:rsid w:val="00E93D21"/>
    <w:rsid w:val="00E979B6"/>
    <w:rsid w:val="00EA1937"/>
    <w:rsid w:val="00EA34EB"/>
    <w:rsid w:val="00EA364C"/>
    <w:rsid w:val="00EB2BF3"/>
    <w:rsid w:val="00EB3956"/>
    <w:rsid w:val="00EC70FF"/>
    <w:rsid w:val="00ED0F5B"/>
    <w:rsid w:val="00ED2418"/>
    <w:rsid w:val="00ED3DDD"/>
    <w:rsid w:val="00ED79FF"/>
    <w:rsid w:val="00EE040B"/>
    <w:rsid w:val="00EE0DA8"/>
    <w:rsid w:val="00EF2CEF"/>
    <w:rsid w:val="00EF4B4C"/>
    <w:rsid w:val="00EF6364"/>
    <w:rsid w:val="00EF6ADE"/>
    <w:rsid w:val="00F00239"/>
    <w:rsid w:val="00F01BC0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7C3F"/>
    <w:rsid w:val="00F416FA"/>
    <w:rsid w:val="00F439EC"/>
    <w:rsid w:val="00F469A8"/>
    <w:rsid w:val="00F560E3"/>
    <w:rsid w:val="00F5646F"/>
    <w:rsid w:val="00F60E8D"/>
    <w:rsid w:val="00F620F9"/>
    <w:rsid w:val="00F629A9"/>
    <w:rsid w:val="00F643EB"/>
    <w:rsid w:val="00F660B8"/>
    <w:rsid w:val="00F66BD0"/>
    <w:rsid w:val="00F711B9"/>
    <w:rsid w:val="00F7255A"/>
    <w:rsid w:val="00F72FEA"/>
    <w:rsid w:val="00F75EE4"/>
    <w:rsid w:val="00F77617"/>
    <w:rsid w:val="00F77CC0"/>
    <w:rsid w:val="00F77DD7"/>
    <w:rsid w:val="00F849F8"/>
    <w:rsid w:val="00F86942"/>
    <w:rsid w:val="00F90F5F"/>
    <w:rsid w:val="00F92055"/>
    <w:rsid w:val="00F95D88"/>
    <w:rsid w:val="00F9705C"/>
    <w:rsid w:val="00F97B74"/>
    <w:rsid w:val="00FA0B1F"/>
    <w:rsid w:val="00FA1CA4"/>
    <w:rsid w:val="00FB08B9"/>
    <w:rsid w:val="00FB4010"/>
    <w:rsid w:val="00FC4810"/>
    <w:rsid w:val="00FD00C8"/>
    <w:rsid w:val="00FD20D4"/>
    <w:rsid w:val="00FD4619"/>
    <w:rsid w:val="00FD5225"/>
    <w:rsid w:val="00FD74E6"/>
    <w:rsid w:val="00FE118A"/>
    <w:rsid w:val="00FE11DC"/>
    <w:rsid w:val="00FE235C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AFB6"/>
  <w15:docId w15:val="{163FD5BB-288E-4579-88D2-7928AC814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9A871-1FB3-42C2-9027-20B9D9280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39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 Obradovic</cp:lastModifiedBy>
  <cp:revision>3</cp:revision>
  <cp:lastPrinted>2020-05-21T15:24:00Z</cp:lastPrinted>
  <dcterms:created xsi:type="dcterms:W3CDTF">2023-06-22T12:23:00Z</dcterms:created>
  <dcterms:modified xsi:type="dcterms:W3CDTF">2023-06-22T13:02:00Z</dcterms:modified>
</cp:coreProperties>
</file>